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98E" w:rsidRPr="005D2A3F" w:rsidRDefault="005475BD" w:rsidP="003F1352">
      <w:pPr>
        <w:jc w:val="center"/>
        <w:rPr>
          <w:rFonts w:ascii="Arial Narrow" w:hAnsi="Arial Narrow" w:cs="Tahoma"/>
          <w:b/>
          <w:color w:val="1F497D" w:themeColor="text2"/>
          <w:lang w:val="en-GB"/>
        </w:rPr>
      </w:pPr>
      <w:bookmarkStart w:id="0" w:name="_GoBack"/>
      <w:bookmarkEnd w:id="0"/>
      <w:r w:rsidRPr="00CE31B9">
        <w:rPr>
          <w:noProof/>
          <w:sz w:val="18"/>
          <w:szCs w:val="18"/>
          <w:lang w:val="en-ZA" w:eastAsia="en-ZA"/>
        </w:rPr>
        <w:drawing>
          <wp:anchor distT="0" distB="0" distL="114300" distR="114300" simplePos="0" relativeHeight="251684864" behindDoc="1" locked="0" layoutInCell="0" allowOverlap="1" wp14:anchorId="3AD1885E" wp14:editId="1369469B">
            <wp:simplePos x="0" y="0"/>
            <wp:positionH relativeFrom="margin">
              <wp:align>center</wp:align>
            </wp:positionH>
            <wp:positionV relativeFrom="page">
              <wp:posOffset>803275</wp:posOffset>
            </wp:positionV>
            <wp:extent cx="1200150" cy="9906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00150" cy="990690"/>
                    </a:xfrm>
                    <a:prstGeom prst="rect">
                      <a:avLst/>
                    </a:prstGeom>
                    <a:noFill/>
                  </pic:spPr>
                </pic:pic>
              </a:graphicData>
            </a:graphic>
            <wp14:sizeRelH relativeFrom="page">
              <wp14:pctWidth>0</wp14:pctWidth>
            </wp14:sizeRelH>
            <wp14:sizeRelV relativeFrom="page">
              <wp14:pctHeight>0</wp14:pctHeight>
            </wp14:sizeRelV>
          </wp:anchor>
        </w:drawing>
      </w:r>
    </w:p>
    <w:p w:rsidR="007A098E" w:rsidRPr="005D2A3F" w:rsidRDefault="007A098E">
      <w:pPr>
        <w:spacing w:after="200" w:line="276" w:lineRule="auto"/>
        <w:rPr>
          <w:rFonts w:ascii="Arial Narrow" w:hAnsi="Arial Narrow" w:cs="Tahoma"/>
          <w:b/>
          <w:color w:val="1F497D" w:themeColor="text2"/>
          <w:lang w:val="en-GB"/>
        </w:rPr>
      </w:pPr>
    </w:p>
    <w:p w:rsidR="007A098E" w:rsidRPr="005D2A3F" w:rsidRDefault="007A098E">
      <w:pPr>
        <w:spacing w:after="200" w:line="276" w:lineRule="auto"/>
        <w:rPr>
          <w:rFonts w:ascii="Arial Narrow" w:hAnsi="Arial Narrow" w:cs="Tahoma"/>
          <w:b/>
          <w:color w:val="1F497D" w:themeColor="text2"/>
          <w:lang w:val="en-GB"/>
        </w:rPr>
      </w:pPr>
    </w:p>
    <w:p w:rsidR="007A098E" w:rsidRPr="005D2A3F" w:rsidRDefault="007A098E">
      <w:pPr>
        <w:spacing w:after="200" w:line="276" w:lineRule="auto"/>
        <w:rPr>
          <w:rFonts w:ascii="Arial Narrow" w:hAnsi="Arial Narrow" w:cs="Tahoma"/>
          <w:b/>
          <w:color w:val="1F497D" w:themeColor="text2"/>
          <w:lang w:val="en-GB"/>
        </w:rPr>
      </w:pPr>
    </w:p>
    <w:p w:rsidR="005475BD" w:rsidRPr="005475BD" w:rsidRDefault="005475BD" w:rsidP="005475BD">
      <w:pPr>
        <w:spacing w:after="200"/>
        <w:ind w:left="1440" w:firstLine="720"/>
        <w:rPr>
          <w:rFonts w:ascii="Calibri" w:eastAsia="Calibri" w:hAnsi="Calibri" w:cs="Calibri"/>
          <w:b/>
          <w:lang w:val="en-ZA"/>
        </w:rPr>
      </w:pPr>
      <w:r w:rsidRPr="005475BD">
        <w:rPr>
          <w:rFonts w:ascii="Calibri" w:eastAsia="Calibri" w:hAnsi="Calibri" w:cs="Calibri"/>
          <w:b/>
          <w:lang w:val="en-ZA"/>
        </w:rPr>
        <w:t>MINISTRY OF LABOUR AND HOME AFFAIRS</w:t>
      </w:r>
    </w:p>
    <w:p w:rsidR="005475BD" w:rsidRPr="005475BD" w:rsidRDefault="005475BD" w:rsidP="005475BD">
      <w:pPr>
        <w:jc w:val="center"/>
        <w:rPr>
          <w:rFonts w:ascii="Calibri" w:eastAsia="Batang" w:hAnsi="Calibri" w:cs="Calibri"/>
          <w:b/>
        </w:rPr>
      </w:pPr>
      <w:r w:rsidRPr="005475BD">
        <w:rPr>
          <w:rFonts w:ascii="Calibri" w:eastAsia="Batang" w:hAnsi="Calibri" w:cs="Calibri"/>
          <w:b/>
        </w:rPr>
        <w:t>DEPARTMENT OF NATIONAL INTERNSHIP SERVICE</w:t>
      </w:r>
    </w:p>
    <w:p w:rsidR="007A098E" w:rsidRPr="002D5799" w:rsidRDefault="007A098E" w:rsidP="004D6957">
      <w:pPr>
        <w:spacing w:after="200" w:line="276" w:lineRule="auto"/>
        <w:jc w:val="center"/>
        <w:rPr>
          <w:rFonts w:ascii="Arial Narrow" w:hAnsi="Arial Narrow" w:cs="Tahoma"/>
          <w:b/>
          <w:lang w:val="en-GB"/>
        </w:rPr>
      </w:pPr>
    </w:p>
    <w:p w:rsidR="007A098E" w:rsidRPr="005D2A3F" w:rsidRDefault="007A098E" w:rsidP="007A098E">
      <w:pPr>
        <w:spacing w:after="200" w:line="276" w:lineRule="auto"/>
        <w:jc w:val="center"/>
        <w:rPr>
          <w:rFonts w:ascii="Arial Narrow" w:hAnsi="Arial Narrow" w:cs="Tahoma"/>
          <w:b/>
          <w:color w:val="1F497D" w:themeColor="text2"/>
          <w:lang w:val="en-GB"/>
        </w:rPr>
      </w:pPr>
    </w:p>
    <w:p w:rsidR="00BD408A" w:rsidRPr="005D2A3F" w:rsidRDefault="00BD408A" w:rsidP="004D6957">
      <w:pPr>
        <w:ind w:left="2160" w:firstLine="720"/>
        <w:jc w:val="center"/>
        <w:rPr>
          <w:rFonts w:ascii="Arial Narrow" w:hAnsi="Arial Narrow" w:cs="Tahoma"/>
          <w:b/>
          <w:color w:val="1F497D" w:themeColor="text2"/>
          <w:lang w:val="en-GB"/>
        </w:rPr>
      </w:pPr>
    </w:p>
    <w:p w:rsidR="00915493" w:rsidRDefault="00915493" w:rsidP="004D6957">
      <w:pPr>
        <w:jc w:val="center"/>
        <w:rPr>
          <w:rFonts w:ascii="Arial Narrow" w:hAnsi="Arial Narrow" w:cs="Tahoma"/>
          <w:b/>
          <w:noProof/>
          <w:lang w:val="en-ZA" w:eastAsia="en-ZA"/>
        </w:rPr>
      </w:pPr>
    </w:p>
    <w:p w:rsidR="00915493" w:rsidRDefault="00915493" w:rsidP="004D6957">
      <w:pPr>
        <w:jc w:val="center"/>
        <w:rPr>
          <w:rFonts w:ascii="Arial Narrow" w:hAnsi="Arial Narrow" w:cs="Tahoma"/>
          <w:b/>
          <w:noProof/>
          <w:lang w:val="en-ZA" w:eastAsia="en-ZA"/>
        </w:rPr>
      </w:pPr>
    </w:p>
    <w:p w:rsidR="007A098E" w:rsidRPr="005D2A3F" w:rsidRDefault="009E2C64" w:rsidP="004D6957">
      <w:pPr>
        <w:jc w:val="center"/>
        <w:rPr>
          <w:rFonts w:ascii="Arial Narrow" w:hAnsi="Arial Narrow" w:cs="Tahoma"/>
          <w:b/>
          <w:noProof/>
          <w:lang w:val="en-ZA" w:eastAsia="en-ZA"/>
        </w:rPr>
      </w:pPr>
      <w:r>
        <w:rPr>
          <w:rFonts w:ascii="Arial Narrow" w:hAnsi="Arial Narrow" w:cs="Tahoma"/>
          <w:b/>
          <w:noProof/>
          <w:lang w:val="en-ZA" w:eastAsia="en-ZA"/>
        </w:rPr>
        <w:t xml:space="preserve"> </w:t>
      </w:r>
      <w:r w:rsidR="00BC3EC0" w:rsidRPr="005D2A3F">
        <w:rPr>
          <w:rFonts w:ascii="Arial Narrow" w:hAnsi="Arial Narrow" w:cs="Tahoma"/>
          <w:b/>
          <w:noProof/>
          <w:lang w:val="en-ZA" w:eastAsia="en-ZA"/>
        </w:rPr>
        <w:t>GUIDELINES</w:t>
      </w:r>
      <w:r w:rsidR="000A3A04">
        <w:rPr>
          <w:rFonts w:ascii="Arial Narrow" w:hAnsi="Arial Narrow" w:cs="Tahoma"/>
          <w:b/>
          <w:noProof/>
          <w:lang w:val="en-ZA" w:eastAsia="en-ZA"/>
        </w:rPr>
        <w:t xml:space="preserve"> FOR YOUTH VOLUNTARY PROGRAMMES IN BOTSWANA</w:t>
      </w:r>
    </w:p>
    <w:p w:rsidR="007A098E" w:rsidRPr="005D2A3F" w:rsidRDefault="007A098E" w:rsidP="007A098E">
      <w:pP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7A098E">
      <w:pPr>
        <w:ind w:left="5040" w:firstLine="720"/>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7A098E" w:rsidRPr="005D2A3F" w:rsidRDefault="007A098E" w:rsidP="003F1352">
      <w:pPr>
        <w:jc w:val="center"/>
        <w:rPr>
          <w:rFonts w:ascii="Arial Narrow" w:hAnsi="Arial Narrow"/>
          <w:noProof/>
          <w:lang w:val="en-ZA" w:eastAsia="en-ZA"/>
        </w:rPr>
      </w:pPr>
    </w:p>
    <w:p w:rsidR="003F1352" w:rsidRPr="005D2A3F" w:rsidRDefault="003F1352" w:rsidP="003F1352">
      <w:pPr>
        <w:jc w:val="center"/>
        <w:rPr>
          <w:rFonts w:ascii="Arial Narrow" w:hAnsi="Arial Narrow" w:cs="Tahoma"/>
          <w:b/>
          <w:color w:val="1F497D" w:themeColor="text2"/>
          <w:lang w:val="en-GB"/>
        </w:rPr>
      </w:pPr>
    </w:p>
    <w:p w:rsidR="003F1352" w:rsidRPr="005D2A3F" w:rsidRDefault="003F1352" w:rsidP="003F1352">
      <w:pPr>
        <w:jc w:val="center"/>
        <w:rPr>
          <w:rFonts w:ascii="Arial Narrow" w:hAnsi="Arial Narrow" w:cs="Tahoma"/>
          <w:b/>
          <w:color w:val="1F497D" w:themeColor="text2"/>
          <w:lang w:val="en-GB"/>
        </w:rPr>
      </w:pPr>
    </w:p>
    <w:p w:rsidR="00BC3EC0" w:rsidRPr="005D2A3F" w:rsidRDefault="00BC3EC0" w:rsidP="003F1352">
      <w:pPr>
        <w:spacing w:after="200" w:line="276" w:lineRule="auto"/>
        <w:jc w:val="center"/>
        <w:rPr>
          <w:rFonts w:ascii="Arial Narrow" w:hAnsi="Arial Narrow" w:cs="Tahoma"/>
          <w:b/>
          <w:color w:val="1F497D" w:themeColor="text2"/>
          <w:lang w:val="en-GB"/>
        </w:rPr>
      </w:pPr>
    </w:p>
    <w:p w:rsidR="00AE5F4A" w:rsidRDefault="00AE5F4A" w:rsidP="009A7A96">
      <w:pPr>
        <w:spacing w:after="200" w:line="276" w:lineRule="auto"/>
        <w:jc w:val="center"/>
        <w:rPr>
          <w:rFonts w:ascii="Arial Narrow" w:hAnsi="Arial Narrow" w:cs="Tahoma"/>
          <w:b/>
          <w:color w:val="1F497D" w:themeColor="text2"/>
          <w:lang w:val="en-GB"/>
        </w:rPr>
      </w:pPr>
    </w:p>
    <w:p w:rsidR="008604A6" w:rsidRDefault="008604A6" w:rsidP="009A7A96">
      <w:pPr>
        <w:spacing w:after="200" w:line="276" w:lineRule="auto"/>
        <w:jc w:val="center"/>
        <w:rPr>
          <w:rFonts w:ascii="Arial Narrow" w:hAnsi="Arial Narrow" w:cs="Tahoma"/>
          <w:b/>
          <w:color w:val="1F497D" w:themeColor="text2"/>
          <w:lang w:val="en-GB"/>
        </w:rPr>
      </w:pPr>
    </w:p>
    <w:p w:rsidR="00AE5F4A" w:rsidRDefault="00AE5F4A" w:rsidP="009A7A96">
      <w:pPr>
        <w:spacing w:after="200" w:line="276" w:lineRule="auto"/>
        <w:jc w:val="center"/>
        <w:rPr>
          <w:rFonts w:ascii="Arial Narrow" w:hAnsi="Arial Narrow" w:cs="Tahoma"/>
          <w:b/>
          <w:color w:val="1F497D" w:themeColor="text2"/>
          <w:lang w:val="en-GB"/>
        </w:rPr>
      </w:pPr>
    </w:p>
    <w:p w:rsidR="008604A6" w:rsidRDefault="00060B1C" w:rsidP="009A7A96">
      <w:pPr>
        <w:spacing w:after="200" w:line="276" w:lineRule="auto"/>
        <w:jc w:val="center"/>
        <w:rPr>
          <w:rFonts w:ascii="Arial Narrow" w:hAnsi="Arial Narrow" w:cs="Tahoma"/>
          <w:b/>
          <w:color w:val="1F497D" w:themeColor="text2"/>
          <w:lang w:val="en-GB"/>
        </w:rPr>
      </w:pPr>
      <w:r>
        <w:rPr>
          <w:rFonts w:ascii="Arial Narrow" w:hAnsi="Arial Narrow" w:cs="Tahoma"/>
          <w:b/>
          <w:color w:val="1F497D" w:themeColor="text2"/>
          <w:lang w:val="en-GB"/>
        </w:rPr>
        <w:t>OCTOBER 2016</w:t>
      </w:r>
    </w:p>
    <w:p w:rsidR="00D75CE5" w:rsidRPr="002E4B29" w:rsidRDefault="00D75CE5" w:rsidP="00056EE0">
      <w:pPr>
        <w:jc w:val="both"/>
        <w:rPr>
          <w:rFonts w:ascii="Arial Narrow" w:hAnsi="Arial Narrow" w:cs="Tahoma"/>
          <w:b/>
          <w:color w:val="1F497D" w:themeColor="text2"/>
          <w:sz w:val="28"/>
          <w:szCs w:val="28"/>
          <w:lang w:val="en-GB"/>
        </w:rPr>
      </w:pPr>
    </w:p>
    <w:p w:rsidR="00D75CE5" w:rsidRPr="002E4B29" w:rsidRDefault="002B7691" w:rsidP="002B7691">
      <w:pPr>
        <w:jc w:val="both"/>
        <w:rPr>
          <w:rFonts w:ascii="Arial Narrow" w:hAnsi="Arial Narrow" w:cs="Tahoma"/>
          <w:b/>
          <w:color w:val="1F497D" w:themeColor="text2"/>
          <w:sz w:val="28"/>
          <w:szCs w:val="28"/>
          <w:lang w:val="en-GB"/>
        </w:rPr>
      </w:pPr>
      <w:r>
        <w:rPr>
          <w:rFonts w:ascii="Arial Narrow" w:hAnsi="Arial Narrow" w:cs="Tahoma"/>
          <w:b/>
          <w:color w:val="1F497D" w:themeColor="text2"/>
          <w:sz w:val="28"/>
          <w:szCs w:val="28"/>
          <w:lang w:val="en-GB"/>
        </w:rPr>
        <w:t xml:space="preserve">                                                           </w:t>
      </w:r>
      <w:r w:rsidR="002E516C" w:rsidRPr="005D2A3F">
        <w:rPr>
          <w:rFonts w:ascii="Arial Narrow" w:hAnsi="Arial Narrow"/>
          <w:noProof/>
          <w:lang w:val="en-ZA" w:eastAsia="en-ZA"/>
        </w:rPr>
        <w:drawing>
          <wp:inline distT="0" distB="0" distL="0" distR="0" wp14:anchorId="4EC31564" wp14:editId="2D18834F">
            <wp:extent cx="1200150" cy="419100"/>
            <wp:effectExtent l="0" t="0" r="0" b="0"/>
            <wp:docPr id="5" name="Picture 5" descr="http://www.brandlogo.gov.bw/bran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randlogo.gov.bw/brand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0150" cy="419100"/>
                    </a:xfrm>
                    <a:prstGeom prst="rect">
                      <a:avLst/>
                    </a:prstGeom>
                    <a:noFill/>
                    <a:ln>
                      <a:noFill/>
                    </a:ln>
                  </pic:spPr>
                </pic:pic>
              </a:graphicData>
            </a:graphic>
          </wp:inline>
        </w:drawing>
      </w:r>
    </w:p>
    <w:p w:rsidR="003C5690" w:rsidRPr="002E4B29" w:rsidRDefault="003C5690" w:rsidP="008604A6">
      <w:pPr>
        <w:jc w:val="right"/>
        <w:rPr>
          <w:rFonts w:ascii="Arial Narrow" w:hAnsi="Arial Narrow" w:cs="Tahoma"/>
          <w:b/>
          <w:color w:val="1F497D" w:themeColor="text2"/>
          <w:sz w:val="28"/>
          <w:szCs w:val="28"/>
          <w:lang w:val="en-GB"/>
        </w:rPr>
      </w:pPr>
    </w:p>
    <w:sdt>
      <w:sdtPr>
        <w:rPr>
          <w:rFonts w:ascii="Calibri" w:eastAsia="Times New Roman" w:hAnsi="Calibri" w:cs="Calibri"/>
          <w:b w:val="0"/>
          <w:bCs w:val="0"/>
          <w:color w:val="auto"/>
          <w:sz w:val="24"/>
          <w:szCs w:val="24"/>
          <w:lang w:eastAsia="en-US"/>
        </w:rPr>
        <w:id w:val="381524033"/>
        <w:docPartObj>
          <w:docPartGallery w:val="Table of Contents"/>
          <w:docPartUnique/>
        </w:docPartObj>
      </w:sdtPr>
      <w:sdtEndPr/>
      <w:sdtContent>
        <w:p w:rsidR="002722D6" w:rsidRDefault="002722D6" w:rsidP="000450AE">
          <w:pPr>
            <w:pStyle w:val="TOCHeading"/>
            <w:spacing w:line="360" w:lineRule="auto"/>
            <w:rPr>
              <w:rFonts w:ascii="Calibri" w:hAnsi="Calibri" w:cs="Calibri"/>
            </w:rPr>
          </w:pPr>
          <w:r w:rsidRPr="000450AE">
            <w:rPr>
              <w:rFonts w:ascii="Calibri" w:hAnsi="Calibri" w:cs="Calibri"/>
            </w:rPr>
            <w:t>Table of Contents</w:t>
          </w:r>
        </w:p>
        <w:p w:rsidR="0040367C" w:rsidRDefault="0040367C" w:rsidP="0040367C">
          <w:pPr>
            <w:rPr>
              <w:rFonts w:ascii="Calibri" w:hAnsi="Calibri" w:cs="Calibri"/>
              <w:b/>
              <w:lang w:eastAsia="ja-JP"/>
            </w:rPr>
          </w:pPr>
          <w:r w:rsidRPr="0040367C">
            <w:rPr>
              <w:rFonts w:ascii="Calibri" w:hAnsi="Calibri" w:cs="Calibri"/>
              <w:b/>
              <w:lang w:eastAsia="ja-JP"/>
            </w:rPr>
            <w:t>Acronyms and Definitions ………………………………………………………………</w:t>
          </w:r>
          <w:r>
            <w:rPr>
              <w:rFonts w:ascii="Calibri" w:hAnsi="Calibri" w:cs="Calibri"/>
              <w:b/>
              <w:lang w:eastAsia="ja-JP"/>
            </w:rPr>
            <w:t>…………………………….</w:t>
          </w:r>
          <w:r w:rsidRPr="0040367C">
            <w:rPr>
              <w:rFonts w:ascii="Calibri" w:hAnsi="Calibri" w:cs="Calibri"/>
              <w:b/>
              <w:lang w:eastAsia="ja-JP"/>
            </w:rPr>
            <w:t>…3</w:t>
          </w:r>
        </w:p>
        <w:p w:rsidR="0040367C" w:rsidRPr="00010BBE" w:rsidRDefault="00010BBE" w:rsidP="0040367C">
          <w:pPr>
            <w:rPr>
              <w:rFonts w:ascii="Calibri" w:hAnsi="Calibri" w:cs="Calibri"/>
              <w:b/>
              <w:lang w:eastAsia="ja-JP"/>
            </w:rPr>
          </w:pPr>
          <w:r>
            <w:rPr>
              <w:rFonts w:ascii="Calibri" w:hAnsi="Calibri" w:cs="Calibri"/>
              <w:b/>
              <w:lang w:eastAsia="ja-JP"/>
            </w:rPr>
            <w:t>Overview …………………………………………………………………………………………………………………………5</w:t>
          </w:r>
        </w:p>
        <w:p w:rsidR="002722D6" w:rsidRPr="000450AE" w:rsidRDefault="000450AE" w:rsidP="0040367C">
          <w:pPr>
            <w:pStyle w:val="TOC1"/>
            <w:spacing w:line="240" w:lineRule="auto"/>
            <w:rPr>
              <w:rFonts w:ascii="Calibri" w:hAnsi="Calibri" w:cs="Calibri"/>
              <w:b/>
            </w:rPr>
          </w:pPr>
          <w:r w:rsidRPr="000450AE">
            <w:rPr>
              <w:rFonts w:ascii="Calibri" w:hAnsi="Calibri" w:cs="Calibri"/>
              <w:b/>
              <w:bCs w:val="0"/>
            </w:rPr>
            <w:t xml:space="preserve">1.0 </w:t>
          </w:r>
          <w:r w:rsidR="002722D6" w:rsidRPr="000450AE">
            <w:rPr>
              <w:rFonts w:ascii="Calibri" w:hAnsi="Calibri" w:cs="Calibri"/>
              <w:b/>
              <w:bCs w:val="0"/>
            </w:rPr>
            <w:t>Introduction</w:t>
          </w:r>
          <w:r w:rsidR="002722D6" w:rsidRPr="000450AE">
            <w:rPr>
              <w:rFonts w:ascii="Calibri" w:hAnsi="Calibri" w:cs="Calibri"/>
              <w:b/>
            </w:rPr>
            <w:ptab w:relativeTo="margin" w:alignment="right" w:leader="dot"/>
          </w:r>
          <w:r w:rsidR="002722D6" w:rsidRPr="000450AE">
            <w:rPr>
              <w:rFonts w:ascii="Calibri" w:hAnsi="Calibri" w:cs="Calibri"/>
              <w:b/>
            </w:rPr>
            <w:t>4</w:t>
          </w:r>
        </w:p>
        <w:p w:rsidR="002722D6" w:rsidRPr="000450AE" w:rsidRDefault="000450AE" w:rsidP="0040367C">
          <w:pPr>
            <w:pStyle w:val="TOC1"/>
            <w:spacing w:line="240" w:lineRule="auto"/>
            <w:rPr>
              <w:rFonts w:ascii="Calibri" w:hAnsi="Calibri" w:cs="Calibri"/>
              <w:b/>
            </w:rPr>
          </w:pPr>
          <w:r w:rsidRPr="000450AE">
            <w:rPr>
              <w:rFonts w:ascii="Calibri" w:hAnsi="Calibri" w:cs="Calibri"/>
              <w:b/>
              <w:bCs w:val="0"/>
            </w:rPr>
            <w:t xml:space="preserve">2.0 </w:t>
          </w:r>
          <w:r w:rsidR="002722D6" w:rsidRPr="000450AE">
            <w:rPr>
              <w:rFonts w:ascii="Calibri" w:hAnsi="Calibri" w:cs="Calibri"/>
              <w:b/>
              <w:bCs w:val="0"/>
            </w:rPr>
            <w:t>Objectives of the Programme</w:t>
          </w:r>
          <w:r w:rsidR="003A4238">
            <w:rPr>
              <w:rFonts w:ascii="Calibri" w:hAnsi="Calibri" w:cs="Calibri"/>
              <w:b/>
              <w:bCs w:val="0"/>
            </w:rPr>
            <w:t>s</w:t>
          </w:r>
          <w:r w:rsidR="002722D6" w:rsidRPr="000450AE">
            <w:rPr>
              <w:rFonts w:ascii="Calibri" w:hAnsi="Calibri" w:cs="Calibri"/>
              <w:b/>
            </w:rPr>
            <w:ptab w:relativeTo="margin" w:alignment="right" w:leader="dot"/>
          </w:r>
          <w:r w:rsidR="003A4238">
            <w:rPr>
              <w:rFonts w:ascii="Calibri" w:hAnsi="Calibri" w:cs="Calibri"/>
              <w:b/>
            </w:rPr>
            <w:t>4</w:t>
          </w:r>
        </w:p>
        <w:p w:rsidR="002722D6" w:rsidRPr="000450AE" w:rsidRDefault="000450AE" w:rsidP="000450AE">
          <w:pPr>
            <w:pStyle w:val="TOC2"/>
            <w:spacing w:line="360" w:lineRule="auto"/>
            <w:ind w:left="0"/>
            <w:rPr>
              <w:rFonts w:ascii="Calibri" w:hAnsi="Calibri" w:cs="Calibri"/>
              <w:b/>
            </w:rPr>
          </w:pPr>
          <w:r w:rsidRPr="000450AE">
            <w:rPr>
              <w:rFonts w:ascii="Calibri" w:hAnsi="Calibri" w:cs="Calibri"/>
              <w:b/>
            </w:rPr>
            <w:t xml:space="preserve">2.1 </w:t>
          </w:r>
          <w:r w:rsidR="002722D6" w:rsidRPr="000450AE">
            <w:rPr>
              <w:rFonts w:ascii="Calibri" w:hAnsi="Calibri" w:cs="Calibri"/>
              <w:b/>
            </w:rPr>
            <w:t>Botswana  National Service Programme</w:t>
          </w:r>
          <w:r w:rsidR="002722D6" w:rsidRPr="000450AE">
            <w:rPr>
              <w:rFonts w:ascii="Calibri" w:hAnsi="Calibri" w:cs="Calibri"/>
              <w:b/>
            </w:rPr>
            <w:ptab w:relativeTo="margin" w:alignment="right" w:leader="dot"/>
          </w:r>
          <w:r w:rsidR="003A4238">
            <w:rPr>
              <w:rFonts w:ascii="Calibri" w:hAnsi="Calibri" w:cs="Calibri"/>
              <w:b/>
            </w:rPr>
            <w:t>4</w:t>
          </w:r>
        </w:p>
        <w:p w:rsidR="002722D6" w:rsidRPr="000450AE" w:rsidRDefault="000450AE" w:rsidP="000450AE">
          <w:pPr>
            <w:pStyle w:val="TOC3"/>
            <w:spacing w:line="360" w:lineRule="auto"/>
            <w:ind w:left="0"/>
            <w:rPr>
              <w:rFonts w:ascii="Calibri" w:hAnsi="Calibri" w:cs="Calibri"/>
              <w:b/>
            </w:rPr>
          </w:pPr>
          <w:r w:rsidRPr="000450AE">
            <w:rPr>
              <w:rFonts w:ascii="Calibri" w:hAnsi="Calibri" w:cs="Calibri"/>
              <w:b/>
            </w:rPr>
            <w:t xml:space="preserve">2.2 </w:t>
          </w:r>
          <w:r w:rsidR="002722D6" w:rsidRPr="000450AE">
            <w:rPr>
              <w:rFonts w:ascii="Calibri" w:hAnsi="Calibri" w:cs="Calibri"/>
              <w:b/>
            </w:rPr>
            <w:t xml:space="preserve">  National Internship Programme</w:t>
          </w:r>
          <w:r w:rsidR="002722D6" w:rsidRPr="000450AE">
            <w:rPr>
              <w:rFonts w:ascii="Calibri" w:hAnsi="Calibri" w:cs="Calibri"/>
              <w:b/>
            </w:rPr>
            <w:ptab w:relativeTo="margin" w:alignment="right" w:leader="dot"/>
          </w:r>
          <w:r w:rsidR="003A4238">
            <w:rPr>
              <w:rFonts w:ascii="Calibri" w:hAnsi="Calibri" w:cs="Calibri"/>
              <w:b/>
            </w:rPr>
            <w:t>5</w:t>
          </w:r>
        </w:p>
        <w:p w:rsidR="002722D6" w:rsidRPr="000450AE" w:rsidRDefault="000450AE" w:rsidP="000450AE">
          <w:pPr>
            <w:spacing w:line="360" w:lineRule="auto"/>
            <w:rPr>
              <w:rFonts w:ascii="Calibri" w:hAnsi="Calibri" w:cs="Calibri"/>
              <w:b/>
              <w:lang w:eastAsia="ja-JP"/>
            </w:rPr>
          </w:pPr>
          <w:r w:rsidRPr="003A4238">
            <w:rPr>
              <w:rFonts w:ascii="Calibri" w:hAnsi="Calibri" w:cs="Calibri"/>
              <w:b/>
              <w:sz w:val="22"/>
              <w:szCs w:val="22"/>
              <w:lang w:eastAsia="ja-JP"/>
            </w:rPr>
            <w:t>2.3</w:t>
          </w:r>
          <w:r w:rsidRPr="000450AE">
            <w:rPr>
              <w:rFonts w:ascii="Calibri" w:hAnsi="Calibri" w:cs="Calibri"/>
              <w:b/>
              <w:lang w:eastAsia="ja-JP"/>
            </w:rPr>
            <w:t xml:space="preserve"> </w:t>
          </w:r>
          <w:r w:rsidRPr="003A4238">
            <w:rPr>
              <w:rFonts w:ascii="Calibri" w:hAnsi="Calibri" w:cs="Calibri"/>
              <w:b/>
              <w:sz w:val="22"/>
              <w:szCs w:val="22"/>
              <w:lang w:eastAsia="ja-JP"/>
            </w:rPr>
            <w:t>Graduate</w:t>
          </w:r>
          <w:r w:rsidR="002722D6" w:rsidRPr="003A4238">
            <w:rPr>
              <w:rFonts w:ascii="Calibri" w:hAnsi="Calibri" w:cs="Calibri"/>
              <w:b/>
              <w:sz w:val="22"/>
              <w:szCs w:val="22"/>
              <w:lang w:eastAsia="ja-JP"/>
            </w:rPr>
            <w:t xml:space="preserve"> Volunteer Scheme</w:t>
          </w:r>
          <w:r>
            <w:rPr>
              <w:rFonts w:ascii="Calibri" w:hAnsi="Calibri" w:cs="Calibri"/>
              <w:b/>
              <w:lang w:eastAsia="ja-JP"/>
            </w:rPr>
            <w:t>………………………………………………………………………………</w:t>
          </w:r>
          <w:r w:rsidR="003A4238">
            <w:rPr>
              <w:rFonts w:ascii="Calibri" w:hAnsi="Calibri" w:cs="Calibri"/>
              <w:b/>
              <w:lang w:eastAsia="ja-JP"/>
            </w:rPr>
            <w:t>………</w:t>
          </w:r>
          <w:r>
            <w:rPr>
              <w:rFonts w:ascii="Calibri" w:hAnsi="Calibri" w:cs="Calibri"/>
              <w:b/>
              <w:lang w:eastAsia="ja-JP"/>
            </w:rPr>
            <w:t>……</w:t>
          </w:r>
          <w:r w:rsidR="003A4238">
            <w:rPr>
              <w:rFonts w:ascii="Calibri" w:hAnsi="Calibri" w:cs="Calibri"/>
              <w:b/>
              <w:lang w:eastAsia="ja-JP"/>
            </w:rPr>
            <w:t>5</w:t>
          </w:r>
        </w:p>
        <w:p w:rsidR="000450AE" w:rsidRPr="000450AE" w:rsidRDefault="002722D6" w:rsidP="000450AE">
          <w:pPr>
            <w:spacing w:line="360" w:lineRule="auto"/>
            <w:rPr>
              <w:rFonts w:ascii="Calibri" w:hAnsi="Calibri" w:cs="Calibri"/>
              <w:b/>
              <w:lang w:eastAsia="ja-JP"/>
            </w:rPr>
          </w:pPr>
          <w:r w:rsidRPr="000450AE">
            <w:rPr>
              <w:rFonts w:ascii="Calibri" w:hAnsi="Calibri" w:cs="Calibri"/>
              <w:b/>
              <w:lang w:eastAsia="ja-JP"/>
            </w:rPr>
            <w:t>3.0 Eligibility</w:t>
          </w:r>
          <w:r w:rsidR="000450AE">
            <w:rPr>
              <w:rFonts w:ascii="Calibri" w:hAnsi="Calibri" w:cs="Calibri"/>
              <w:b/>
              <w:lang w:eastAsia="ja-JP"/>
            </w:rPr>
            <w:t>………………………………………………………………………………………………………………</w:t>
          </w:r>
          <w:r w:rsidR="0040367C">
            <w:rPr>
              <w:rFonts w:ascii="Calibri" w:hAnsi="Calibri" w:cs="Calibri"/>
              <w:b/>
              <w:lang w:eastAsia="ja-JP"/>
            </w:rPr>
            <w:t>….</w:t>
          </w:r>
          <w:r w:rsidR="000450AE">
            <w:rPr>
              <w:rFonts w:ascii="Calibri" w:hAnsi="Calibri" w:cs="Calibri"/>
              <w:b/>
              <w:lang w:eastAsia="ja-JP"/>
            </w:rPr>
            <w:t>…</w:t>
          </w:r>
          <w:r w:rsidR="003A4238">
            <w:rPr>
              <w:rFonts w:ascii="Calibri" w:hAnsi="Calibri" w:cs="Calibri"/>
              <w:b/>
              <w:lang w:eastAsia="ja-JP"/>
            </w:rPr>
            <w:t>5</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4.0 Conditions</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3A4238">
            <w:rPr>
              <w:rFonts w:ascii="Calibri" w:hAnsi="Calibri" w:cs="Calibri"/>
              <w:b/>
              <w:lang w:eastAsia="ja-JP"/>
            </w:rPr>
            <w:t>5</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5.0 Placement</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3A4238">
            <w:rPr>
              <w:rFonts w:ascii="Calibri" w:hAnsi="Calibri" w:cs="Calibri"/>
              <w:b/>
              <w:lang w:eastAsia="ja-JP"/>
            </w:rPr>
            <w:t>5</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6.0 Length of Service</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3A4238">
            <w:rPr>
              <w:rFonts w:ascii="Calibri" w:hAnsi="Calibri" w:cs="Calibri"/>
              <w:b/>
              <w:lang w:eastAsia="ja-JP"/>
            </w:rPr>
            <w:t>6</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7.0 Certification</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6</w:t>
          </w:r>
        </w:p>
        <w:p w:rsidR="000450AE" w:rsidRDefault="000450AE" w:rsidP="000450AE">
          <w:pPr>
            <w:spacing w:line="360" w:lineRule="auto"/>
            <w:rPr>
              <w:rFonts w:ascii="Calibri" w:hAnsi="Calibri" w:cs="Calibri"/>
              <w:b/>
              <w:lang w:eastAsia="ja-JP"/>
            </w:rPr>
          </w:pPr>
          <w:r w:rsidRPr="000450AE">
            <w:rPr>
              <w:rFonts w:ascii="Calibri" w:hAnsi="Calibri" w:cs="Calibri"/>
              <w:b/>
              <w:lang w:eastAsia="ja-JP"/>
            </w:rPr>
            <w:t>8.0 Allowances</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6</w:t>
          </w:r>
        </w:p>
        <w:p w:rsidR="0040367C" w:rsidRDefault="0040367C" w:rsidP="000450AE">
          <w:pPr>
            <w:spacing w:line="360" w:lineRule="auto"/>
            <w:rPr>
              <w:rFonts w:ascii="Calibri" w:hAnsi="Calibri" w:cs="Calibri"/>
              <w:b/>
              <w:lang w:eastAsia="ja-JP"/>
            </w:rPr>
          </w:pPr>
          <w:r>
            <w:rPr>
              <w:rFonts w:ascii="Calibri" w:hAnsi="Calibri" w:cs="Calibri"/>
              <w:b/>
              <w:lang w:eastAsia="ja-JP"/>
            </w:rPr>
            <w:t>8.1 Living allowance…………………………………………………………………………………………………………6</w:t>
          </w:r>
        </w:p>
        <w:p w:rsidR="0040367C" w:rsidRPr="000450AE" w:rsidRDefault="0040367C" w:rsidP="000450AE">
          <w:pPr>
            <w:spacing w:line="360" w:lineRule="auto"/>
            <w:rPr>
              <w:rFonts w:ascii="Calibri" w:hAnsi="Calibri" w:cs="Calibri"/>
              <w:b/>
              <w:lang w:eastAsia="ja-JP"/>
            </w:rPr>
          </w:pPr>
          <w:r>
            <w:rPr>
              <w:rFonts w:ascii="Calibri" w:hAnsi="Calibri" w:cs="Calibri"/>
              <w:b/>
              <w:lang w:eastAsia="ja-JP"/>
            </w:rPr>
            <w:t>8.2 Other allowances…………………………………………………………………………………………….…………6</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9.0 Transfer</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7</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10.0 Protective Clothing</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7</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11.0 Workers Compensation</w:t>
          </w:r>
          <w:r>
            <w:rPr>
              <w:rFonts w:ascii="Calibri" w:hAnsi="Calibri" w:cs="Calibri"/>
              <w:b/>
              <w:lang w:eastAsia="ja-JP"/>
            </w:rPr>
            <w:t>…………………………………………………………………………………………..</w:t>
          </w:r>
          <w:r w:rsidR="0040367C">
            <w:rPr>
              <w:rFonts w:ascii="Calibri" w:hAnsi="Calibri" w:cs="Calibri"/>
              <w:b/>
              <w:lang w:eastAsia="ja-JP"/>
            </w:rPr>
            <w:t>8</w:t>
          </w:r>
        </w:p>
        <w:p w:rsidR="000450AE" w:rsidRDefault="000450AE" w:rsidP="000450AE">
          <w:pPr>
            <w:spacing w:line="360" w:lineRule="auto"/>
            <w:rPr>
              <w:rFonts w:ascii="Calibri" w:hAnsi="Calibri" w:cs="Calibri"/>
              <w:b/>
              <w:lang w:eastAsia="ja-JP"/>
            </w:rPr>
          </w:pPr>
          <w:r w:rsidRPr="000450AE">
            <w:rPr>
              <w:rFonts w:ascii="Calibri" w:hAnsi="Calibri" w:cs="Calibri"/>
              <w:b/>
              <w:lang w:eastAsia="ja-JP"/>
            </w:rPr>
            <w:t>12.0 Leave</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8</w:t>
          </w:r>
        </w:p>
        <w:p w:rsidR="0040367C" w:rsidRPr="0040367C" w:rsidRDefault="0040367C" w:rsidP="000450AE">
          <w:pPr>
            <w:spacing w:line="360" w:lineRule="auto"/>
            <w:rPr>
              <w:rFonts w:ascii="Calibri" w:hAnsi="Calibri" w:cs="Calibri"/>
              <w:b/>
              <w:sz w:val="22"/>
              <w:szCs w:val="22"/>
              <w:lang w:eastAsia="ja-JP"/>
            </w:rPr>
          </w:pPr>
          <w:r>
            <w:rPr>
              <w:rFonts w:ascii="Calibri" w:hAnsi="Calibri" w:cs="Calibri"/>
              <w:b/>
              <w:lang w:eastAsia="ja-JP"/>
            </w:rPr>
            <w:t xml:space="preserve"> </w:t>
          </w:r>
          <w:r w:rsidR="005C3528">
            <w:rPr>
              <w:rFonts w:ascii="Calibri" w:hAnsi="Calibri" w:cs="Calibri"/>
              <w:b/>
              <w:lang w:eastAsia="ja-JP"/>
            </w:rPr>
            <w:t>12.1 Ordinary</w:t>
          </w:r>
          <w:r w:rsidRPr="0040367C">
            <w:rPr>
              <w:rFonts w:ascii="Calibri" w:hAnsi="Calibri" w:cs="Calibri"/>
              <w:b/>
              <w:sz w:val="22"/>
              <w:szCs w:val="22"/>
              <w:lang w:eastAsia="ja-JP"/>
            </w:rPr>
            <w:t xml:space="preserve"> leave………………………………………………………………………………………………………</w:t>
          </w:r>
          <w:r>
            <w:rPr>
              <w:rFonts w:ascii="Calibri" w:hAnsi="Calibri" w:cs="Calibri"/>
              <w:b/>
              <w:sz w:val="22"/>
              <w:szCs w:val="22"/>
              <w:lang w:eastAsia="ja-JP"/>
            </w:rPr>
            <w:t>.……..</w:t>
          </w:r>
          <w:r w:rsidRPr="0040367C">
            <w:rPr>
              <w:rFonts w:ascii="Calibri" w:hAnsi="Calibri" w:cs="Calibri"/>
              <w:b/>
              <w:sz w:val="22"/>
              <w:szCs w:val="22"/>
              <w:lang w:eastAsia="ja-JP"/>
            </w:rPr>
            <w:t>….8</w:t>
          </w:r>
        </w:p>
        <w:p w:rsidR="0040367C" w:rsidRPr="0040367C" w:rsidRDefault="0040367C" w:rsidP="000450AE">
          <w:pPr>
            <w:spacing w:line="360" w:lineRule="auto"/>
            <w:rPr>
              <w:rFonts w:ascii="Calibri" w:hAnsi="Calibri" w:cs="Calibri"/>
              <w:b/>
              <w:sz w:val="22"/>
              <w:szCs w:val="22"/>
              <w:lang w:eastAsia="ja-JP"/>
            </w:rPr>
          </w:pPr>
          <w:r w:rsidRPr="0040367C">
            <w:rPr>
              <w:rFonts w:ascii="Calibri" w:hAnsi="Calibri" w:cs="Calibri"/>
              <w:b/>
              <w:sz w:val="22"/>
              <w:szCs w:val="22"/>
              <w:lang w:eastAsia="ja-JP"/>
            </w:rPr>
            <w:t xml:space="preserve">  </w:t>
          </w:r>
          <w:r w:rsidR="002D5799">
            <w:rPr>
              <w:rFonts w:ascii="Calibri" w:hAnsi="Calibri" w:cs="Calibri"/>
              <w:b/>
              <w:sz w:val="22"/>
              <w:szCs w:val="22"/>
              <w:lang w:eastAsia="ja-JP"/>
            </w:rPr>
            <w:t xml:space="preserve">12.2 </w:t>
          </w:r>
          <w:r w:rsidRPr="0040367C">
            <w:rPr>
              <w:rFonts w:ascii="Calibri" w:hAnsi="Calibri" w:cs="Calibri"/>
              <w:b/>
              <w:sz w:val="22"/>
              <w:szCs w:val="22"/>
              <w:lang w:eastAsia="ja-JP"/>
            </w:rPr>
            <w:t>Si</w:t>
          </w:r>
          <w:r w:rsidR="002D5799">
            <w:rPr>
              <w:rFonts w:ascii="Calibri" w:hAnsi="Calibri" w:cs="Calibri"/>
              <w:b/>
              <w:sz w:val="22"/>
              <w:szCs w:val="22"/>
              <w:lang w:eastAsia="ja-JP"/>
            </w:rPr>
            <w:t>ck leave………………………………………………………</w:t>
          </w:r>
          <w:r w:rsidRPr="0040367C">
            <w:rPr>
              <w:rFonts w:ascii="Calibri" w:hAnsi="Calibri" w:cs="Calibri"/>
              <w:b/>
              <w:sz w:val="22"/>
              <w:szCs w:val="22"/>
              <w:lang w:eastAsia="ja-JP"/>
            </w:rPr>
            <w:t>…………………………………………………</w:t>
          </w:r>
          <w:r>
            <w:rPr>
              <w:rFonts w:ascii="Calibri" w:hAnsi="Calibri" w:cs="Calibri"/>
              <w:b/>
              <w:sz w:val="22"/>
              <w:szCs w:val="22"/>
              <w:lang w:eastAsia="ja-JP"/>
            </w:rPr>
            <w:t>……………..</w:t>
          </w:r>
          <w:r w:rsidRPr="0040367C">
            <w:rPr>
              <w:rFonts w:ascii="Calibri" w:hAnsi="Calibri" w:cs="Calibri"/>
              <w:b/>
              <w:sz w:val="22"/>
              <w:szCs w:val="22"/>
              <w:lang w:eastAsia="ja-JP"/>
            </w:rPr>
            <w:t>..8</w:t>
          </w:r>
        </w:p>
        <w:p w:rsidR="0040367C" w:rsidRPr="0040367C" w:rsidRDefault="0040367C" w:rsidP="000450AE">
          <w:pPr>
            <w:spacing w:line="360" w:lineRule="auto"/>
            <w:rPr>
              <w:rFonts w:ascii="Calibri" w:hAnsi="Calibri" w:cs="Calibri"/>
              <w:b/>
              <w:sz w:val="22"/>
              <w:szCs w:val="22"/>
              <w:lang w:eastAsia="ja-JP"/>
            </w:rPr>
          </w:pPr>
          <w:r w:rsidRPr="0040367C">
            <w:rPr>
              <w:rFonts w:ascii="Calibri" w:hAnsi="Calibri" w:cs="Calibri"/>
              <w:b/>
              <w:sz w:val="22"/>
              <w:szCs w:val="22"/>
              <w:lang w:eastAsia="ja-JP"/>
            </w:rPr>
            <w:t xml:space="preserve"> </w:t>
          </w:r>
          <w:r w:rsidR="002D5799">
            <w:rPr>
              <w:rFonts w:ascii="Calibri" w:hAnsi="Calibri" w:cs="Calibri"/>
              <w:b/>
              <w:sz w:val="22"/>
              <w:szCs w:val="22"/>
              <w:lang w:eastAsia="ja-JP"/>
            </w:rPr>
            <w:t xml:space="preserve">12.3 </w:t>
          </w:r>
          <w:r w:rsidRPr="0040367C">
            <w:rPr>
              <w:rFonts w:ascii="Calibri" w:hAnsi="Calibri" w:cs="Calibri"/>
              <w:b/>
              <w:sz w:val="22"/>
              <w:szCs w:val="22"/>
              <w:lang w:eastAsia="ja-JP"/>
            </w:rPr>
            <w:t>Compassion</w:t>
          </w:r>
          <w:r w:rsidR="002D5799">
            <w:rPr>
              <w:rFonts w:ascii="Calibri" w:hAnsi="Calibri" w:cs="Calibri"/>
              <w:b/>
              <w:sz w:val="22"/>
              <w:szCs w:val="22"/>
              <w:lang w:eastAsia="ja-JP"/>
            </w:rPr>
            <w:t>ate leave……………………………………………………</w:t>
          </w:r>
          <w:r w:rsidRPr="0040367C">
            <w:rPr>
              <w:rFonts w:ascii="Calibri" w:hAnsi="Calibri" w:cs="Calibri"/>
              <w:b/>
              <w:sz w:val="22"/>
              <w:szCs w:val="22"/>
              <w:lang w:eastAsia="ja-JP"/>
            </w:rPr>
            <w:t>…………………………</w:t>
          </w:r>
          <w:r>
            <w:rPr>
              <w:rFonts w:ascii="Calibri" w:hAnsi="Calibri" w:cs="Calibri"/>
              <w:b/>
              <w:sz w:val="22"/>
              <w:szCs w:val="22"/>
              <w:lang w:eastAsia="ja-JP"/>
            </w:rPr>
            <w:t>………………</w:t>
          </w:r>
          <w:r w:rsidRPr="0040367C">
            <w:rPr>
              <w:rFonts w:ascii="Calibri" w:hAnsi="Calibri" w:cs="Calibri"/>
              <w:b/>
              <w:sz w:val="22"/>
              <w:szCs w:val="22"/>
              <w:lang w:eastAsia="ja-JP"/>
            </w:rPr>
            <w:t>………….8</w:t>
          </w:r>
        </w:p>
        <w:p w:rsidR="000450AE" w:rsidRDefault="000450AE" w:rsidP="000450AE">
          <w:pPr>
            <w:spacing w:line="360" w:lineRule="auto"/>
            <w:rPr>
              <w:rFonts w:ascii="Calibri" w:hAnsi="Calibri" w:cs="Calibri"/>
              <w:b/>
              <w:lang w:eastAsia="ja-JP"/>
            </w:rPr>
          </w:pPr>
          <w:r w:rsidRPr="000450AE">
            <w:rPr>
              <w:rFonts w:ascii="Calibri" w:hAnsi="Calibri" w:cs="Calibri"/>
              <w:b/>
              <w:lang w:eastAsia="ja-JP"/>
            </w:rPr>
            <w:t>13.0 Temporary Exit</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8</w:t>
          </w:r>
        </w:p>
        <w:p w:rsidR="0040367C" w:rsidRDefault="0040367C" w:rsidP="000450AE">
          <w:pPr>
            <w:spacing w:line="360" w:lineRule="auto"/>
            <w:rPr>
              <w:rFonts w:ascii="Calibri" w:hAnsi="Calibri" w:cs="Calibri"/>
              <w:b/>
              <w:lang w:eastAsia="ja-JP"/>
            </w:rPr>
          </w:pPr>
          <w:r>
            <w:rPr>
              <w:rFonts w:ascii="Calibri" w:hAnsi="Calibri" w:cs="Calibri"/>
              <w:b/>
              <w:lang w:eastAsia="ja-JP"/>
            </w:rPr>
            <w:t xml:space="preserve"> </w:t>
          </w:r>
          <w:r w:rsidR="002D5799">
            <w:rPr>
              <w:rFonts w:ascii="Calibri" w:hAnsi="Calibri" w:cs="Calibri"/>
              <w:b/>
              <w:lang w:eastAsia="ja-JP"/>
            </w:rPr>
            <w:t xml:space="preserve">13.1 </w:t>
          </w:r>
          <w:r>
            <w:rPr>
              <w:rFonts w:ascii="Calibri" w:hAnsi="Calibri" w:cs="Calibri"/>
              <w:b/>
              <w:lang w:eastAsia="ja-JP"/>
            </w:rPr>
            <w:t>Grou</w:t>
          </w:r>
          <w:r w:rsidR="002D5799">
            <w:rPr>
              <w:rFonts w:ascii="Calibri" w:hAnsi="Calibri" w:cs="Calibri"/>
              <w:b/>
              <w:lang w:eastAsia="ja-JP"/>
            </w:rPr>
            <w:t>nds for temporary exit……………………</w:t>
          </w:r>
          <w:r>
            <w:rPr>
              <w:rFonts w:ascii="Calibri" w:hAnsi="Calibri" w:cs="Calibri"/>
              <w:b/>
              <w:lang w:eastAsia="ja-JP"/>
            </w:rPr>
            <w:t>………………………………………………………………..8</w:t>
          </w:r>
        </w:p>
        <w:p w:rsidR="0040367C" w:rsidRPr="000450AE" w:rsidRDefault="002D5799" w:rsidP="000450AE">
          <w:pPr>
            <w:spacing w:line="360" w:lineRule="auto"/>
            <w:rPr>
              <w:rFonts w:ascii="Calibri" w:hAnsi="Calibri" w:cs="Calibri"/>
              <w:b/>
              <w:lang w:eastAsia="ja-JP"/>
            </w:rPr>
          </w:pPr>
          <w:r>
            <w:rPr>
              <w:rFonts w:ascii="Calibri" w:hAnsi="Calibri" w:cs="Calibri"/>
              <w:b/>
              <w:lang w:eastAsia="ja-JP"/>
            </w:rPr>
            <w:t xml:space="preserve">13.2 </w:t>
          </w:r>
          <w:r w:rsidR="0040367C">
            <w:rPr>
              <w:rFonts w:ascii="Calibri" w:hAnsi="Calibri" w:cs="Calibri"/>
              <w:b/>
              <w:lang w:eastAsia="ja-JP"/>
            </w:rPr>
            <w:t>Proced</w:t>
          </w:r>
          <w:r>
            <w:rPr>
              <w:rFonts w:ascii="Calibri" w:hAnsi="Calibri" w:cs="Calibri"/>
              <w:b/>
              <w:lang w:eastAsia="ja-JP"/>
            </w:rPr>
            <w:t>ure for temporary exit……………………</w:t>
          </w:r>
          <w:r w:rsidR="0040367C">
            <w:rPr>
              <w:rFonts w:ascii="Calibri" w:hAnsi="Calibri" w:cs="Calibri"/>
              <w:b/>
              <w:lang w:eastAsia="ja-JP"/>
            </w:rPr>
            <w:t>……………………………………………………….……..9</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14.0 Supervision</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9</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15.0 Conduct</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9</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16.0 Disciplinary Procedure</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10</w:t>
          </w:r>
        </w:p>
        <w:p w:rsidR="000450AE" w:rsidRPr="000450AE" w:rsidRDefault="000450AE" w:rsidP="000450AE">
          <w:pPr>
            <w:spacing w:line="360" w:lineRule="auto"/>
            <w:rPr>
              <w:rFonts w:ascii="Calibri" w:hAnsi="Calibri" w:cs="Calibri"/>
              <w:b/>
              <w:lang w:eastAsia="ja-JP"/>
            </w:rPr>
          </w:pPr>
          <w:r w:rsidRPr="000450AE">
            <w:rPr>
              <w:rFonts w:ascii="Calibri" w:hAnsi="Calibri" w:cs="Calibri"/>
              <w:b/>
              <w:lang w:eastAsia="ja-JP"/>
            </w:rPr>
            <w:t>17.0 Termination of Service</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10</w:t>
          </w:r>
        </w:p>
        <w:p w:rsidR="002722D6" w:rsidRPr="000450AE" w:rsidRDefault="000450AE" w:rsidP="000450AE">
          <w:pPr>
            <w:spacing w:line="360" w:lineRule="auto"/>
            <w:rPr>
              <w:rFonts w:ascii="Calibri" w:hAnsi="Calibri" w:cs="Calibri"/>
              <w:b/>
              <w:lang w:eastAsia="ja-JP"/>
            </w:rPr>
          </w:pPr>
          <w:r w:rsidRPr="000450AE">
            <w:rPr>
              <w:rFonts w:ascii="Calibri" w:hAnsi="Calibri" w:cs="Calibri"/>
              <w:b/>
              <w:lang w:eastAsia="ja-JP"/>
            </w:rPr>
            <w:t>18.0 Communication</w:t>
          </w:r>
          <w:r>
            <w:rPr>
              <w:rFonts w:ascii="Calibri" w:hAnsi="Calibri" w:cs="Calibri"/>
              <w:b/>
              <w:lang w:eastAsia="ja-JP"/>
            </w:rPr>
            <w:t>……………………………………………………………………………………………</w:t>
          </w:r>
          <w:r w:rsidR="0040367C">
            <w:rPr>
              <w:rFonts w:ascii="Calibri" w:hAnsi="Calibri" w:cs="Calibri"/>
              <w:b/>
              <w:lang w:eastAsia="ja-JP"/>
            </w:rPr>
            <w:t>.</w:t>
          </w:r>
          <w:r>
            <w:rPr>
              <w:rFonts w:ascii="Calibri" w:hAnsi="Calibri" w:cs="Calibri"/>
              <w:b/>
              <w:lang w:eastAsia="ja-JP"/>
            </w:rPr>
            <w:t>………</w:t>
          </w:r>
          <w:r w:rsidR="0040367C">
            <w:rPr>
              <w:rFonts w:ascii="Calibri" w:hAnsi="Calibri" w:cs="Calibri"/>
              <w:b/>
              <w:lang w:eastAsia="ja-JP"/>
            </w:rPr>
            <w:t>10</w:t>
          </w:r>
        </w:p>
      </w:sdtContent>
    </w:sdt>
    <w:p w:rsidR="002722D6" w:rsidRDefault="002722D6" w:rsidP="00056EE0">
      <w:pPr>
        <w:jc w:val="both"/>
        <w:rPr>
          <w:rFonts w:ascii="Arial Narrow" w:hAnsi="Arial Narrow" w:cs="Tahoma"/>
          <w:b/>
          <w:color w:val="1F497D" w:themeColor="text2"/>
          <w:lang w:val="en-GB"/>
        </w:rPr>
      </w:pPr>
    </w:p>
    <w:p w:rsidR="00754636" w:rsidRPr="008C2473" w:rsidRDefault="00754636" w:rsidP="008C2473">
      <w:pPr>
        <w:jc w:val="both"/>
        <w:rPr>
          <w:rFonts w:asciiTheme="minorHAnsi" w:hAnsiTheme="minorHAnsi" w:cs="Tahoma"/>
          <w:b/>
          <w:sz w:val="28"/>
          <w:szCs w:val="28"/>
          <w:lang w:val="en-GB"/>
        </w:rPr>
      </w:pPr>
    </w:p>
    <w:p w:rsidR="00754636" w:rsidRPr="00824187" w:rsidRDefault="00824187" w:rsidP="00824187">
      <w:pPr>
        <w:pStyle w:val="ListParagraph"/>
        <w:ind w:left="360"/>
        <w:jc w:val="both"/>
        <w:rPr>
          <w:rFonts w:asciiTheme="minorHAnsi" w:hAnsiTheme="minorHAnsi" w:cs="Tahoma"/>
          <w:b/>
          <w:sz w:val="28"/>
          <w:szCs w:val="28"/>
          <w:lang w:val="en-GB"/>
        </w:rPr>
      </w:pPr>
      <w:r w:rsidRPr="00824187">
        <w:rPr>
          <w:rFonts w:asciiTheme="minorHAnsi" w:hAnsiTheme="minorHAnsi" w:cs="Tahoma"/>
          <w:b/>
          <w:sz w:val="28"/>
          <w:szCs w:val="28"/>
          <w:lang w:val="en-GB"/>
        </w:rPr>
        <w:t>ACCRONYMS AND DEFINITIONS</w:t>
      </w:r>
    </w:p>
    <w:p w:rsidR="00754636" w:rsidRPr="00824187" w:rsidRDefault="00754636" w:rsidP="00824187">
      <w:pPr>
        <w:jc w:val="both"/>
        <w:rPr>
          <w:rFonts w:asciiTheme="minorHAnsi" w:hAnsiTheme="minorHAnsi" w:cs="Tahoma"/>
          <w:b/>
          <w:sz w:val="28"/>
          <w:szCs w:val="28"/>
          <w:lang w:val="en-GB"/>
        </w:rPr>
      </w:pPr>
    </w:p>
    <w:tbl>
      <w:tblPr>
        <w:tblStyle w:val="TableGrid"/>
        <w:tblW w:w="9630" w:type="dxa"/>
        <w:tblInd w:w="18" w:type="dxa"/>
        <w:tblLook w:val="04A0" w:firstRow="1" w:lastRow="0" w:firstColumn="1" w:lastColumn="0" w:noHBand="0" w:noVBand="1"/>
      </w:tblPr>
      <w:tblGrid>
        <w:gridCol w:w="2500"/>
        <w:gridCol w:w="7130"/>
      </w:tblGrid>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BNSP</w:t>
            </w:r>
          </w:p>
        </w:tc>
        <w:tc>
          <w:tcPr>
            <w:tcW w:w="7130" w:type="dxa"/>
          </w:tcPr>
          <w:p w:rsidR="004B6D39" w:rsidRPr="004B6D39" w:rsidRDefault="004B6D39" w:rsidP="006F01DF">
            <w:pPr>
              <w:pStyle w:val="ListParagraph"/>
              <w:spacing w:line="360" w:lineRule="auto"/>
              <w:ind w:left="0"/>
              <w:jc w:val="both"/>
              <w:rPr>
                <w:rFonts w:asciiTheme="minorHAnsi" w:hAnsiTheme="minorHAnsi" w:cs="Tahoma"/>
                <w:sz w:val="28"/>
                <w:szCs w:val="28"/>
                <w:lang w:val="en-GB"/>
              </w:rPr>
            </w:pPr>
            <w:r w:rsidRPr="004B6D39">
              <w:rPr>
                <w:rFonts w:asciiTheme="minorHAnsi" w:hAnsiTheme="minorHAnsi" w:cs="Tahoma"/>
                <w:sz w:val="28"/>
                <w:szCs w:val="28"/>
                <w:lang w:val="en-GB"/>
              </w:rPr>
              <w:t>Botswana National Service Programme</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DEPARTMENT</w:t>
            </w:r>
          </w:p>
        </w:tc>
        <w:tc>
          <w:tcPr>
            <w:tcW w:w="7130" w:type="dxa"/>
          </w:tcPr>
          <w:p w:rsidR="004B6D39" w:rsidRPr="004B6D39" w:rsidRDefault="004B6D39" w:rsidP="006F01DF">
            <w:pPr>
              <w:pStyle w:val="ListParagraph"/>
              <w:spacing w:line="360" w:lineRule="auto"/>
              <w:ind w:left="0"/>
              <w:jc w:val="both"/>
              <w:rPr>
                <w:rFonts w:asciiTheme="minorHAnsi" w:hAnsiTheme="minorHAnsi" w:cs="Tahoma"/>
                <w:sz w:val="28"/>
                <w:szCs w:val="28"/>
                <w:lang w:val="en-GB"/>
              </w:rPr>
            </w:pPr>
            <w:r w:rsidRPr="004B6D39">
              <w:rPr>
                <w:rFonts w:asciiTheme="minorHAnsi" w:hAnsiTheme="minorHAnsi" w:cs="Tahoma"/>
                <w:sz w:val="28"/>
                <w:szCs w:val="28"/>
                <w:lang w:val="en-GB"/>
              </w:rPr>
              <w:t>D</w:t>
            </w:r>
            <w:r w:rsidR="008604A6">
              <w:rPr>
                <w:rFonts w:asciiTheme="minorHAnsi" w:hAnsiTheme="minorHAnsi" w:cs="Tahoma"/>
                <w:sz w:val="28"/>
                <w:szCs w:val="28"/>
                <w:lang w:val="en-GB"/>
              </w:rPr>
              <w:t xml:space="preserve">epartment of National Service and </w:t>
            </w:r>
            <w:r w:rsidRPr="004B6D39">
              <w:rPr>
                <w:rFonts w:asciiTheme="minorHAnsi" w:hAnsiTheme="minorHAnsi" w:cs="Tahoma"/>
                <w:sz w:val="28"/>
                <w:szCs w:val="28"/>
                <w:lang w:val="en-GB"/>
              </w:rPr>
              <w:t>Internship</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DIRECTOR</w:t>
            </w:r>
          </w:p>
        </w:tc>
        <w:tc>
          <w:tcPr>
            <w:tcW w:w="7130" w:type="dxa"/>
          </w:tcPr>
          <w:p w:rsidR="004B6D39" w:rsidRPr="004B6D39" w:rsidRDefault="004B6D39" w:rsidP="006F01DF">
            <w:pPr>
              <w:pStyle w:val="ListParagraph"/>
              <w:spacing w:line="360" w:lineRule="auto"/>
              <w:ind w:left="0"/>
              <w:jc w:val="both"/>
              <w:rPr>
                <w:rFonts w:asciiTheme="minorHAnsi" w:hAnsiTheme="minorHAnsi" w:cs="Tahoma"/>
                <w:sz w:val="28"/>
                <w:szCs w:val="28"/>
                <w:lang w:val="en-GB"/>
              </w:rPr>
            </w:pPr>
            <w:r w:rsidRPr="004B6D39">
              <w:rPr>
                <w:rFonts w:asciiTheme="minorHAnsi" w:hAnsiTheme="minorHAnsi" w:cs="Tahoma"/>
                <w:sz w:val="28"/>
                <w:szCs w:val="28"/>
                <w:lang w:val="en-GB"/>
              </w:rPr>
              <w:t>Means the Director of the D</w:t>
            </w:r>
            <w:r w:rsidR="008604A6">
              <w:rPr>
                <w:rFonts w:asciiTheme="minorHAnsi" w:hAnsiTheme="minorHAnsi" w:cs="Tahoma"/>
                <w:sz w:val="28"/>
                <w:szCs w:val="28"/>
                <w:lang w:val="en-GB"/>
              </w:rPr>
              <w:t xml:space="preserve">epartment of National Service and </w:t>
            </w:r>
            <w:r w:rsidRPr="004B6D39">
              <w:rPr>
                <w:rFonts w:asciiTheme="minorHAnsi" w:hAnsiTheme="minorHAnsi" w:cs="Tahoma"/>
                <w:sz w:val="28"/>
                <w:szCs w:val="28"/>
                <w:lang w:val="en-GB"/>
              </w:rPr>
              <w:t>Internship</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DISTRICT OFFICE</w:t>
            </w:r>
          </w:p>
        </w:tc>
        <w:tc>
          <w:tcPr>
            <w:tcW w:w="7130" w:type="dxa"/>
          </w:tcPr>
          <w:p w:rsidR="004B6D39" w:rsidRPr="004B6D39" w:rsidRDefault="004B6D39"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Ministry of Youth</w:t>
            </w:r>
            <w:r w:rsidR="00E06673">
              <w:rPr>
                <w:rFonts w:asciiTheme="minorHAnsi" w:hAnsiTheme="minorHAnsi" w:cs="Tahoma"/>
                <w:sz w:val="28"/>
                <w:szCs w:val="28"/>
                <w:lang w:val="en-GB"/>
              </w:rPr>
              <w:t xml:space="preserve"> Empowerment</w:t>
            </w:r>
            <w:r>
              <w:rPr>
                <w:rFonts w:asciiTheme="minorHAnsi" w:hAnsiTheme="minorHAnsi" w:cs="Tahoma"/>
                <w:sz w:val="28"/>
                <w:szCs w:val="28"/>
                <w:lang w:val="en-GB"/>
              </w:rPr>
              <w:t xml:space="preserve">, Sport and Culture </w:t>
            </w:r>
            <w:r w:rsidR="00E06673">
              <w:rPr>
                <w:rFonts w:asciiTheme="minorHAnsi" w:hAnsiTheme="minorHAnsi" w:cs="Tahoma"/>
                <w:sz w:val="28"/>
                <w:szCs w:val="28"/>
                <w:lang w:val="en-GB"/>
              </w:rPr>
              <w:t xml:space="preserve">Development </w:t>
            </w:r>
            <w:r>
              <w:rPr>
                <w:rFonts w:asciiTheme="minorHAnsi" w:hAnsiTheme="minorHAnsi" w:cs="Tahoma"/>
                <w:sz w:val="28"/>
                <w:szCs w:val="28"/>
                <w:lang w:val="en-GB"/>
              </w:rPr>
              <w:t>District Office</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DNSI</w:t>
            </w:r>
          </w:p>
        </w:tc>
        <w:tc>
          <w:tcPr>
            <w:tcW w:w="7130" w:type="dxa"/>
          </w:tcPr>
          <w:p w:rsidR="004B6D39" w:rsidRPr="004B6D39" w:rsidRDefault="008604A6"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 xml:space="preserve">Department of National Service and </w:t>
            </w:r>
            <w:r w:rsidR="004B6D39" w:rsidRPr="004B6D39">
              <w:rPr>
                <w:rFonts w:asciiTheme="minorHAnsi" w:hAnsiTheme="minorHAnsi" w:cs="Tahoma"/>
                <w:sz w:val="28"/>
                <w:szCs w:val="28"/>
                <w:lang w:val="en-GB"/>
              </w:rPr>
              <w:t xml:space="preserve"> Internship</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HOST ORGANISATION</w:t>
            </w:r>
          </w:p>
        </w:tc>
        <w:tc>
          <w:tcPr>
            <w:tcW w:w="7130" w:type="dxa"/>
          </w:tcPr>
          <w:p w:rsidR="004B6D39" w:rsidRPr="004B6D39" w:rsidRDefault="004B6D39"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Any organisation (Public, private, Non-Governmental, community based, P</w:t>
            </w:r>
            <w:r w:rsidR="006F01DF">
              <w:rPr>
                <w:rFonts w:asciiTheme="minorHAnsi" w:hAnsiTheme="minorHAnsi" w:cs="Tahoma"/>
                <w:sz w:val="28"/>
                <w:szCs w:val="28"/>
                <w:lang w:val="en-GB"/>
              </w:rPr>
              <w:t>arastatal</w:t>
            </w:r>
            <w:r>
              <w:rPr>
                <w:rFonts w:asciiTheme="minorHAnsi" w:hAnsiTheme="minorHAnsi" w:cs="Tahoma"/>
                <w:sz w:val="28"/>
                <w:szCs w:val="28"/>
                <w:lang w:val="en-GB"/>
              </w:rPr>
              <w:t>)</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INTERN</w:t>
            </w:r>
          </w:p>
        </w:tc>
        <w:tc>
          <w:tcPr>
            <w:tcW w:w="7130" w:type="dxa"/>
          </w:tcPr>
          <w:p w:rsidR="004B6D39" w:rsidRDefault="004B6D39"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A graduate enrolled under the National Internship Programme</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INTERNSHIP</w:t>
            </w:r>
          </w:p>
        </w:tc>
        <w:tc>
          <w:tcPr>
            <w:tcW w:w="7130" w:type="dxa"/>
          </w:tcPr>
          <w:p w:rsidR="004B6D39" w:rsidRPr="004B6D39" w:rsidRDefault="004B6D39"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National Internship Programme</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GVS</w:t>
            </w:r>
          </w:p>
        </w:tc>
        <w:tc>
          <w:tcPr>
            <w:tcW w:w="7130" w:type="dxa"/>
          </w:tcPr>
          <w:p w:rsidR="004B6D39" w:rsidRPr="004B6D39" w:rsidRDefault="004B6D39"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Graduate Volunteer Scheme</w:t>
            </w:r>
          </w:p>
        </w:tc>
      </w:tr>
      <w:tr w:rsidR="00B05D01" w:rsidRPr="004B6D39" w:rsidTr="007C03A4">
        <w:tc>
          <w:tcPr>
            <w:tcW w:w="2500" w:type="dxa"/>
          </w:tcPr>
          <w:p w:rsidR="00B05D01" w:rsidRPr="006F01DF" w:rsidRDefault="00B05D01" w:rsidP="006F01DF">
            <w:pPr>
              <w:pStyle w:val="ListParagraph"/>
              <w:spacing w:line="360" w:lineRule="auto"/>
              <w:ind w:left="0"/>
              <w:jc w:val="both"/>
              <w:rPr>
                <w:rFonts w:asciiTheme="minorHAnsi" w:hAnsiTheme="minorHAnsi" w:cs="Tahoma"/>
                <w:b/>
                <w:sz w:val="28"/>
                <w:szCs w:val="28"/>
                <w:lang w:val="en-GB"/>
              </w:rPr>
            </w:pPr>
            <w:r>
              <w:rPr>
                <w:rFonts w:asciiTheme="minorHAnsi" w:hAnsiTheme="minorHAnsi" w:cs="Tahoma"/>
                <w:b/>
                <w:sz w:val="28"/>
                <w:szCs w:val="28"/>
                <w:lang w:val="en-GB"/>
              </w:rPr>
              <w:t>GRADUATE VOLUNTEER</w:t>
            </w:r>
          </w:p>
        </w:tc>
        <w:tc>
          <w:tcPr>
            <w:tcW w:w="7130" w:type="dxa"/>
          </w:tcPr>
          <w:p w:rsidR="00B05D01" w:rsidRDefault="00B05D01"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A graduate enrolled under the Graduate volunteer Scheme</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MYSC</w:t>
            </w:r>
          </w:p>
        </w:tc>
        <w:tc>
          <w:tcPr>
            <w:tcW w:w="7130" w:type="dxa"/>
          </w:tcPr>
          <w:p w:rsidR="004B6D39" w:rsidRPr="004B6D39" w:rsidRDefault="00E06673"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Ministry of Youth Empowerment, Sport and Culture Development</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PARTICIPANTS</w:t>
            </w:r>
          </w:p>
        </w:tc>
        <w:tc>
          <w:tcPr>
            <w:tcW w:w="7130" w:type="dxa"/>
          </w:tcPr>
          <w:p w:rsidR="004B6D39" w:rsidRPr="004B6D39" w:rsidRDefault="004B6D39"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A youth enrolled under the BNSP/Tirelo Sechaba programme</w:t>
            </w:r>
          </w:p>
        </w:tc>
      </w:tr>
      <w:tr w:rsidR="000A3457" w:rsidRPr="004B6D39" w:rsidTr="007C03A4">
        <w:tc>
          <w:tcPr>
            <w:tcW w:w="2500" w:type="dxa"/>
          </w:tcPr>
          <w:p w:rsidR="000A3457" w:rsidRPr="006F01DF" w:rsidRDefault="000A3457" w:rsidP="006F01DF">
            <w:pPr>
              <w:pStyle w:val="ListParagraph"/>
              <w:spacing w:line="360" w:lineRule="auto"/>
              <w:ind w:left="0"/>
              <w:jc w:val="both"/>
              <w:rPr>
                <w:rFonts w:asciiTheme="minorHAnsi" w:hAnsiTheme="minorHAnsi" w:cs="Tahoma"/>
                <w:b/>
                <w:sz w:val="28"/>
                <w:szCs w:val="28"/>
                <w:lang w:val="en-GB"/>
              </w:rPr>
            </w:pPr>
            <w:r>
              <w:rPr>
                <w:rFonts w:asciiTheme="minorHAnsi" w:hAnsiTheme="minorHAnsi" w:cs="Tahoma"/>
                <w:b/>
                <w:sz w:val="28"/>
                <w:szCs w:val="28"/>
                <w:lang w:val="en-GB"/>
              </w:rPr>
              <w:t>SUPERVISOR</w:t>
            </w:r>
          </w:p>
        </w:tc>
        <w:tc>
          <w:tcPr>
            <w:tcW w:w="7130" w:type="dxa"/>
          </w:tcPr>
          <w:p w:rsidR="000A3457" w:rsidRDefault="000A3457" w:rsidP="006F01DF">
            <w:pPr>
              <w:pStyle w:val="ListParagraph"/>
              <w:spacing w:line="360" w:lineRule="auto"/>
              <w:ind w:left="0"/>
              <w:jc w:val="both"/>
              <w:rPr>
                <w:rFonts w:asciiTheme="minorHAnsi" w:hAnsiTheme="minorHAnsi" w:cs="Tahoma"/>
                <w:sz w:val="28"/>
                <w:szCs w:val="28"/>
                <w:lang w:val="en-GB"/>
              </w:rPr>
            </w:pPr>
            <w:r>
              <w:rPr>
                <w:rFonts w:asciiTheme="minorHAnsi" w:hAnsiTheme="minorHAnsi" w:cs="Tahoma"/>
                <w:sz w:val="28"/>
                <w:szCs w:val="28"/>
                <w:lang w:val="en-GB"/>
              </w:rPr>
              <w:t>Superior/supervisor in the Host Organisation</w:t>
            </w:r>
          </w:p>
        </w:tc>
      </w:tr>
      <w:tr w:rsidR="004B6D39" w:rsidRPr="004B6D39" w:rsidTr="007C03A4">
        <w:tc>
          <w:tcPr>
            <w:tcW w:w="2500" w:type="dxa"/>
          </w:tcPr>
          <w:p w:rsidR="004B6D39" w:rsidRPr="006F01DF" w:rsidRDefault="001B06EC" w:rsidP="006F01DF">
            <w:pPr>
              <w:pStyle w:val="ListParagraph"/>
              <w:spacing w:line="360" w:lineRule="auto"/>
              <w:ind w:left="0"/>
              <w:jc w:val="both"/>
              <w:rPr>
                <w:rFonts w:asciiTheme="minorHAnsi" w:hAnsiTheme="minorHAnsi" w:cs="Tahoma"/>
                <w:b/>
                <w:sz w:val="28"/>
                <w:szCs w:val="28"/>
                <w:lang w:val="en-GB"/>
              </w:rPr>
            </w:pPr>
            <w:r>
              <w:rPr>
                <w:rFonts w:asciiTheme="minorHAnsi" w:hAnsiTheme="minorHAnsi" w:cs="Tahoma"/>
                <w:b/>
                <w:sz w:val="28"/>
                <w:szCs w:val="28"/>
                <w:lang w:val="en-GB"/>
              </w:rPr>
              <w:t>TIRELO SETS</w:t>
            </w:r>
            <w:r w:rsidR="004B6D39" w:rsidRPr="006F01DF">
              <w:rPr>
                <w:rFonts w:asciiTheme="minorHAnsi" w:hAnsiTheme="minorHAnsi" w:cs="Tahoma"/>
                <w:b/>
                <w:sz w:val="28"/>
                <w:szCs w:val="28"/>
                <w:lang w:val="en-GB"/>
              </w:rPr>
              <w:t>HABA</w:t>
            </w:r>
          </w:p>
        </w:tc>
        <w:tc>
          <w:tcPr>
            <w:tcW w:w="7130" w:type="dxa"/>
          </w:tcPr>
          <w:p w:rsidR="004B6D39" w:rsidRPr="004B6D39" w:rsidRDefault="004B6D39" w:rsidP="006F01DF">
            <w:pPr>
              <w:pStyle w:val="ListParagraph"/>
              <w:spacing w:line="360" w:lineRule="auto"/>
              <w:ind w:left="0"/>
              <w:rPr>
                <w:rFonts w:asciiTheme="minorHAnsi" w:hAnsiTheme="minorHAnsi" w:cs="Tahoma"/>
                <w:sz w:val="28"/>
                <w:szCs w:val="28"/>
                <w:lang w:val="en-GB"/>
              </w:rPr>
            </w:pPr>
            <w:r w:rsidRPr="004B6D39">
              <w:rPr>
                <w:rFonts w:asciiTheme="minorHAnsi" w:hAnsiTheme="minorHAnsi" w:cs="Tahoma"/>
                <w:sz w:val="28"/>
                <w:szCs w:val="28"/>
                <w:lang w:val="en-GB"/>
              </w:rPr>
              <w:t xml:space="preserve">Setswana name for Botswana </w:t>
            </w:r>
            <w:r w:rsidR="006F01DF">
              <w:rPr>
                <w:rFonts w:asciiTheme="minorHAnsi" w:hAnsiTheme="minorHAnsi" w:cs="Tahoma"/>
                <w:sz w:val="28"/>
                <w:szCs w:val="28"/>
                <w:lang w:val="en-GB"/>
              </w:rPr>
              <w:t>National Service Programme</w:t>
            </w:r>
          </w:p>
        </w:tc>
      </w:tr>
      <w:tr w:rsidR="004B6D39" w:rsidRPr="004B6D39" w:rsidTr="007C03A4">
        <w:tc>
          <w:tcPr>
            <w:tcW w:w="2500" w:type="dxa"/>
          </w:tcPr>
          <w:p w:rsidR="004B6D39" w:rsidRPr="006F01DF" w:rsidRDefault="004B6D39" w:rsidP="006F01DF">
            <w:pPr>
              <w:pStyle w:val="ListParagraph"/>
              <w:spacing w:line="360" w:lineRule="auto"/>
              <w:ind w:left="0"/>
              <w:jc w:val="both"/>
              <w:rPr>
                <w:rFonts w:asciiTheme="minorHAnsi" w:hAnsiTheme="minorHAnsi" w:cs="Tahoma"/>
                <w:b/>
                <w:sz w:val="28"/>
                <w:szCs w:val="28"/>
                <w:lang w:val="en-GB"/>
              </w:rPr>
            </w:pPr>
            <w:r w:rsidRPr="006F01DF">
              <w:rPr>
                <w:rFonts w:asciiTheme="minorHAnsi" w:hAnsiTheme="minorHAnsi" w:cs="Tahoma"/>
                <w:b/>
                <w:sz w:val="28"/>
                <w:szCs w:val="28"/>
                <w:lang w:val="en-GB"/>
              </w:rPr>
              <w:t>VOLUNTEERS</w:t>
            </w:r>
          </w:p>
        </w:tc>
        <w:tc>
          <w:tcPr>
            <w:tcW w:w="7130" w:type="dxa"/>
          </w:tcPr>
          <w:p w:rsidR="004B6D39" w:rsidRPr="004B6D39" w:rsidRDefault="006F01DF" w:rsidP="006F01DF">
            <w:pPr>
              <w:pStyle w:val="ListParagraph"/>
              <w:spacing w:line="360" w:lineRule="auto"/>
              <w:ind w:left="0"/>
              <w:rPr>
                <w:rFonts w:asciiTheme="minorHAnsi" w:hAnsiTheme="minorHAnsi" w:cs="Tahoma"/>
                <w:sz w:val="28"/>
                <w:szCs w:val="28"/>
                <w:lang w:val="en-GB"/>
              </w:rPr>
            </w:pPr>
            <w:r>
              <w:rPr>
                <w:rFonts w:asciiTheme="minorHAnsi" w:hAnsiTheme="minorHAnsi" w:cs="Tahoma"/>
                <w:sz w:val="28"/>
                <w:szCs w:val="28"/>
                <w:lang w:val="en-GB"/>
              </w:rPr>
              <w:t>A graduate enrolled under the Graduate Volunteer Scheme</w:t>
            </w:r>
          </w:p>
        </w:tc>
      </w:tr>
    </w:tbl>
    <w:p w:rsidR="00754636" w:rsidRDefault="00754636" w:rsidP="002D5799">
      <w:pPr>
        <w:spacing w:line="360" w:lineRule="auto"/>
        <w:jc w:val="both"/>
        <w:rPr>
          <w:rFonts w:asciiTheme="minorHAnsi" w:hAnsiTheme="minorHAnsi" w:cs="Tahoma"/>
          <w:b/>
          <w:sz w:val="28"/>
          <w:szCs w:val="28"/>
          <w:lang w:val="en-GB"/>
        </w:rPr>
      </w:pPr>
    </w:p>
    <w:p w:rsidR="009A20A2" w:rsidRPr="002D5799" w:rsidRDefault="009A20A2" w:rsidP="002D5799">
      <w:pPr>
        <w:spacing w:line="360" w:lineRule="auto"/>
        <w:jc w:val="both"/>
        <w:rPr>
          <w:rFonts w:asciiTheme="minorHAnsi" w:hAnsiTheme="minorHAnsi" w:cs="Tahoma"/>
          <w:b/>
          <w:sz w:val="28"/>
          <w:szCs w:val="28"/>
          <w:lang w:val="en-GB"/>
        </w:rPr>
      </w:pPr>
    </w:p>
    <w:p w:rsidR="00754636" w:rsidRDefault="00754636" w:rsidP="006F01DF">
      <w:pPr>
        <w:jc w:val="both"/>
        <w:rPr>
          <w:rFonts w:asciiTheme="minorHAnsi" w:hAnsiTheme="minorHAnsi" w:cs="Tahoma"/>
          <w:b/>
          <w:sz w:val="28"/>
          <w:szCs w:val="28"/>
          <w:lang w:val="en-GB"/>
        </w:rPr>
      </w:pPr>
    </w:p>
    <w:p w:rsidR="0004379E" w:rsidRPr="007F6ED2" w:rsidRDefault="0004379E" w:rsidP="0004379E">
      <w:pPr>
        <w:spacing w:after="200" w:line="276" w:lineRule="auto"/>
        <w:rPr>
          <w:rFonts w:ascii="Arial Narrow" w:hAnsi="Arial Narrow" w:cs="Tahoma"/>
          <w:b/>
          <w:sz w:val="28"/>
          <w:szCs w:val="28"/>
          <w:lang w:val="en-GB"/>
        </w:rPr>
      </w:pPr>
    </w:p>
    <w:p w:rsidR="002A6E04" w:rsidRDefault="005E1DE7" w:rsidP="0004379E">
      <w:pPr>
        <w:pStyle w:val="ListParagraph"/>
        <w:spacing w:line="276" w:lineRule="auto"/>
        <w:ind w:left="360"/>
        <w:jc w:val="both"/>
        <w:rPr>
          <w:rFonts w:asciiTheme="minorHAnsi" w:hAnsiTheme="minorHAnsi" w:cs="Tahoma"/>
          <w:b/>
          <w:sz w:val="28"/>
          <w:szCs w:val="28"/>
          <w:lang w:val="en-GB"/>
        </w:rPr>
      </w:pPr>
      <w:r w:rsidRPr="005E1DE7">
        <w:rPr>
          <w:noProof/>
          <w:lang w:val="en-ZA" w:eastAsia="en-ZA"/>
        </w:rPr>
        <w:lastRenderedPageBreak/>
        <mc:AlternateContent>
          <mc:Choice Requires="wps">
            <w:drawing>
              <wp:anchor distT="0" distB="0" distL="114300" distR="114300" simplePos="0" relativeHeight="251676672" behindDoc="0" locked="0" layoutInCell="1" allowOverlap="1" wp14:anchorId="527FC77E" wp14:editId="0B14FB87">
                <wp:simplePos x="0" y="0"/>
                <wp:positionH relativeFrom="column">
                  <wp:posOffset>2505075</wp:posOffset>
                </wp:positionH>
                <wp:positionV relativeFrom="paragraph">
                  <wp:posOffset>-390525</wp:posOffset>
                </wp:positionV>
                <wp:extent cx="1600200" cy="457200"/>
                <wp:effectExtent l="76200" t="57150" r="76200" b="952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57200"/>
                        </a:xfrm>
                        <a:prstGeom prst="rect">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5E1DE7" w:rsidRDefault="005E1DE7" w:rsidP="005E1DE7">
                            <w:pPr>
                              <w:pStyle w:val="NormalWeb"/>
                              <w:spacing w:before="0" w:beforeAutospacing="0" w:after="0" w:afterAutospacing="0"/>
                              <w:jc w:val="center"/>
                            </w:pPr>
                            <w:r>
                              <w:rPr>
                                <w:rFonts w:ascii="Cambria" w:eastAsia="Times New Roman" w:hAnsi="Cambria"/>
                                <w:b/>
                                <w:bCs/>
                                <w:color w:val="000000"/>
                                <w:kern w:val="24"/>
                              </w:rPr>
                              <w:t>Excellence</w:t>
                            </w:r>
                          </w:p>
                        </w:txbxContent>
                      </wps:txbx>
                      <wps:bodyPr wrap="square" anchor="ctr">
                        <a:noAutofit/>
                      </wps:bodyPr>
                    </wps:wsp>
                  </a:graphicData>
                </a:graphic>
              </wp:anchor>
            </w:drawing>
          </mc:Choice>
          <mc:Fallback>
            <w:pict>
              <v:rect w14:anchorId="527FC77E" id="Rectangle 9" o:spid="_x0000_s1026" style="position:absolute;left:0;text-align:left;margin-left:197.25pt;margin-top:-30.75pt;width:12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" fillcolor="#f79646" strokecolor="window" strokeweight="3pt">
                <v:shadow on="t" color="black" opacity="24903f" origin=",.5" offset="0,.55556mm"/>
                <v:textbox>
                  <w:txbxContent>
                    <w:p w:rsidR="005E1DE7" w:rsidRDefault="005E1DE7" w:rsidP="005E1DE7">
                      <w:pPr>
                        <w:pStyle w:val="NormalWeb"/>
                        <w:spacing w:before="0" w:beforeAutospacing="0" w:after="0" w:afterAutospacing="0"/>
                        <w:jc w:val="center"/>
                      </w:pPr>
                      <w:r>
                        <w:rPr>
                          <w:rFonts w:ascii="Cambria" w:eastAsia="Times New Roman" w:hAnsi="Cambria"/>
                          <w:b/>
                          <w:bCs/>
                          <w:color w:val="000000"/>
                          <w:kern w:val="24"/>
                        </w:rPr>
                        <w:t>Excellence</w:t>
                      </w:r>
                    </w:p>
                  </w:txbxContent>
                </v:textbox>
              </v:rect>
            </w:pict>
          </mc:Fallback>
        </mc:AlternateContent>
      </w:r>
      <w:r w:rsidRPr="005E1DE7">
        <w:rPr>
          <w:noProof/>
          <w:lang w:val="en-ZA" w:eastAsia="en-ZA"/>
        </w:rPr>
        <mc:AlternateContent>
          <mc:Choice Requires="wps">
            <w:drawing>
              <wp:anchor distT="0" distB="0" distL="114300" distR="114300" simplePos="0" relativeHeight="251678720" behindDoc="0" locked="0" layoutInCell="1" allowOverlap="1" wp14:anchorId="21534763" wp14:editId="12E664C7">
                <wp:simplePos x="0" y="0"/>
                <wp:positionH relativeFrom="column">
                  <wp:posOffset>4638675</wp:posOffset>
                </wp:positionH>
                <wp:positionV relativeFrom="paragraph">
                  <wp:posOffset>41910</wp:posOffset>
                </wp:positionV>
                <wp:extent cx="1520943" cy="457200"/>
                <wp:effectExtent l="76200" t="57150" r="79375" b="9525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943" cy="457200"/>
                        </a:xfrm>
                        <a:prstGeom prst="rect">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5E1DE7" w:rsidRDefault="005E1DE7" w:rsidP="005E1DE7">
                            <w:pPr>
                              <w:pStyle w:val="NormalWeb"/>
                              <w:spacing w:before="0" w:beforeAutospacing="0" w:after="0" w:afterAutospacing="0"/>
                              <w:jc w:val="center"/>
                            </w:pPr>
                            <w:r>
                              <w:rPr>
                                <w:rFonts w:ascii="Cambria" w:eastAsia="Times New Roman" w:hAnsi="Cambria"/>
                                <w:b/>
                                <w:bCs/>
                                <w:i/>
                                <w:iCs/>
                                <w:color w:val="000000"/>
                                <w:kern w:val="24"/>
                              </w:rPr>
                              <w:t>Botho</w:t>
                            </w:r>
                          </w:p>
                        </w:txbxContent>
                      </wps:txbx>
                      <wps:bodyPr wrap="square" anchor="ctr">
                        <a:noAutofit/>
                      </wps:bodyPr>
                    </wps:wsp>
                  </a:graphicData>
                </a:graphic>
              </wp:anchor>
            </w:drawing>
          </mc:Choice>
          <mc:Fallback>
            <w:pict>
              <v:rect w14:anchorId="21534763" id="Rectangle 11" o:spid="_x0000_s1027" style="position:absolute;left:0;text-align:left;margin-left:365.25pt;margin-top:3.3pt;width:119.75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" fillcolor="#f79646" strokecolor="window" strokeweight="3pt">
                <v:shadow on="t" color="black" opacity="24903f" origin=",.5" offset="0,.55556mm"/>
                <v:textbox>
                  <w:txbxContent>
                    <w:p w:rsidR="005E1DE7" w:rsidRDefault="005E1DE7" w:rsidP="005E1DE7">
                      <w:pPr>
                        <w:pStyle w:val="NormalWeb"/>
                        <w:spacing w:before="0" w:beforeAutospacing="0" w:after="0" w:afterAutospacing="0"/>
                        <w:jc w:val="center"/>
                      </w:pPr>
                      <w:r>
                        <w:rPr>
                          <w:rFonts w:ascii="Cambria" w:eastAsia="Times New Roman" w:hAnsi="Cambria"/>
                          <w:b/>
                          <w:bCs/>
                          <w:i/>
                          <w:iCs/>
                          <w:color w:val="000000"/>
                          <w:kern w:val="24"/>
                        </w:rPr>
                        <w:t>Botho</w:t>
                      </w:r>
                    </w:p>
                  </w:txbxContent>
                </v:textbox>
              </v:rect>
            </w:pict>
          </mc:Fallback>
        </mc:AlternateContent>
      </w:r>
      <w:r w:rsidRPr="005E1DE7">
        <w:rPr>
          <w:noProof/>
          <w:lang w:val="en-ZA" w:eastAsia="en-ZA"/>
        </w:rPr>
        <mc:AlternateContent>
          <mc:Choice Requires="wps">
            <w:drawing>
              <wp:anchor distT="0" distB="0" distL="114300" distR="114300" simplePos="0" relativeHeight="251674624" behindDoc="0" locked="0" layoutInCell="1" allowOverlap="1" wp14:anchorId="2BB4E888" wp14:editId="564972C3">
                <wp:simplePos x="0" y="0"/>
                <wp:positionH relativeFrom="margin">
                  <wp:align>left</wp:align>
                </wp:positionH>
                <wp:positionV relativeFrom="paragraph">
                  <wp:posOffset>57150</wp:posOffset>
                </wp:positionV>
                <wp:extent cx="1485900" cy="457200"/>
                <wp:effectExtent l="76200" t="57150" r="76200" b="9525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5E1DE7" w:rsidRDefault="005E1DE7" w:rsidP="005E1DE7">
                            <w:pPr>
                              <w:pStyle w:val="NormalWeb"/>
                              <w:spacing w:before="0" w:beforeAutospacing="0" w:after="0" w:afterAutospacing="0"/>
                              <w:jc w:val="center"/>
                            </w:pPr>
                            <w:r>
                              <w:rPr>
                                <w:rFonts w:ascii="Cambria" w:eastAsia="Times New Roman" w:hAnsi="Cambria"/>
                                <w:b/>
                                <w:bCs/>
                                <w:i/>
                                <w:iCs/>
                                <w:color w:val="000000"/>
                                <w:kern w:val="24"/>
                              </w:rPr>
                              <w:t>Botshelo</w:t>
                            </w:r>
                          </w:p>
                        </w:txbxContent>
                      </wps:txbx>
                      <wps:bodyPr wrap="square" anchor="ctr">
                        <a:noAutofit/>
                      </wps:bodyPr>
                    </wps:wsp>
                  </a:graphicData>
                </a:graphic>
              </wp:anchor>
            </w:drawing>
          </mc:Choice>
          <mc:Fallback>
            <w:pict>
              <v:rect w14:anchorId="2BB4E888" id="Rectangle 6" o:spid="_x0000_s1028" style="position:absolute;left:0;text-align:left;margin-left:0;margin-top:4.5pt;width:117pt;height:36pt;z-index:25167462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" fillcolor="#f79646" strokecolor="window" strokeweight="3pt">
                <v:shadow on="t" color="black" opacity="24903f" origin=",.5" offset="0,.55556mm"/>
                <v:textbox>
                  <w:txbxContent>
                    <w:p w:rsidR="005E1DE7" w:rsidRDefault="005E1DE7" w:rsidP="005E1DE7">
                      <w:pPr>
                        <w:pStyle w:val="NormalWeb"/>
                        <w:spacing w:before="0" w:beforeAutospacing="0" w:after="0" w:afterAutospacing="0"/>
                        <w:jc w:val="center"/>
                      </w:pPr>
                      <w:proofErr w:type="spellStart"/>
                      <w:r>
                        <w:rPr>
                          <w:rFonts w:ascii="Cambria" w:eastAsia="Times New Roman" w:hAnsi="Cambria"/>
                          <w:b/>
                          <w:bCs/>
                          <w:i/>
                          <w:iCs/>
                          <w:color w:val="000000"/>
                          <w:kern w:val="24"/>
                        </w:rPr>
                        <w:t>Botshelo</w:t>
                      </w:r>
                      <w:proofErr w:type="spellEnd"/>
                    </w:p>
                  </w:txbxContent>
                </v:textbox>
                <w10:wrap anchorx="margin"/>
              </v:rect>
            </w:pict>
          </mc:Fallback>
        </mc:AlternateContent>
      </w:r>
      <w:r w:rsidRPr="005E1DE7">
        <w:rPr>
          <w:noProof/>
          <w:lang w:val="en-ZA" w:eastAsia="en-ZA"/>
        </w:rPr>
        <mc:AlternateContent>
          <mc:Choice Requires="wps">
            <w:drawing>
              <wp:anchor distT="0" distB="0" distL="114300" distR="114300" simplePos="0" relativeHeight="251672576" behindDoc="0" locked="0" layoutInCell="1" allowOverlap="1" wp14:anchorId="4B126D56" wp14:editId="1CF96BE3">
                <wp:simplePos x="0" y="0"/>
                <wp:positionH relativeFrom="margin">
                  <wp:align>right</wp:align>
                </wp:positionH>
                <wp:positionV relativeFrom="paragraph">
                  <wp:posOffset>57150</wp:posOffset>
                </wp:positionV>
                <wp:extent cx="4810125" cy="2209800"/>
                <wp:effectExtent l="76200" t="57150" r="85725" b="95250"/>
                <wp:wrapNone/>
                <wp:docPr id="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209800"/>
                        </a:xfrm>
                        <a:prstGeom prst="ellipse">
                          <a:avLst/>
                        </a:prstGeom>
                        <a:solidFill>
                          <a:srgbClr val="1F497D">
                            <a:lumMod val="40000"/>
                            <a:lumOff val="60000"/>
                          </a:srgbClr>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b/>
                                <w:bCs/>
                                <w:color w:val="FFFFFF"/>
                                <w:kern w:val="24"/>
                                <w:sz w:val="20"/>
                                <w:szCs w:val="20"/>
                                <w:lang w:val="en-US"/>
                              </w:rPr>
                              <w:t>VISION</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color w:val="FFFFFF"/>
                                <w:kern w:val="24"/>
                                <w:sz w:val="20"/>
                                <w:szCs w:val="20"/>
                              </w:rPr>
                              <w:t>A united, proud and vibrant society</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b/>
                                <w:bCs/>
                                <w:color w:val="FFFFFF"/>
                                <w:kern w:val="24"/>
                                <w:sz w:val="20"/>
                                <w:szCs w:val="20"/>
                                <w:lang w:val="en-US"/>
                              </w:rPr>
                              <w:t> </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b/>
                                <w:bCs/>
                                <w:color w:val="FFFFFF"/>
                                <w:kern w:val="24"/>
                                <w:sz w:val="20"/>
                                <w:szCs w:val="20"/>
                                <w:lang w:val="en-US"/>
                              </w:rPr>
                              <w:t>MISSION</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color w:val="FFFFFF"/>
                                <w:kern w:val="24"/>
                                <w:sz w:val="20"/>
                                <w:szCs w:val="20"/>
                                <w:lang w:val="en-US"/>
                              </w:rPr>
                              <w:t xml:space="preserve">The Ministry exists </w:t>
                            </w:r>
                            <w:r w:rsidRPr="005E1DE7">
                              <w:rPr>
                                <w:rFonts w:ascii="Bookman Old Style" w:eastAsia="Times New Roman" w:hAnsi="Bookman Old Style"/>
                                <w:color w:val="FFFFFF"/>
                                <w:kern w:val="24"/>
                                <w:sz w:val="20"/>
                                <w:szCs w:val="20"/>
                              </w:rPr>
                              <w:t>to create an enabling environment that empowers the</w:t>
                            </w:r>
                          </w:p>
                          <w:p w:rsidR="005E1DE7" w:rsidRPr="005E1DE7" w:rsidRDefault="009A20A2" w:rsidP="005E1DE7">
                            <w:pPr>
                              <w:pStyle w:val="NormalWeb"/>
                              <w:spacing w:before="0" w:beforeAutospacing="0" w:after="0" w:afterAutospacing="0"/>
                              <w:jc w:val="center"/>
                              <w:rPr>
                                <w:sz w:val="20"/>
                                <w:szCs w:val="20"/>
                              </w:rPr>
                            </w:pPr>
                            <w:r w:rsidRPr="005E1DE7">
                              <w:rPr>
                                <w:rFonts w:ascii="Bookman Old Style" w:eastAsia="Times New Roman" w:hAnsi="Bookman Old Style"/>
                                <w:color w:val="FFFFFF"/>
                                <w:kern w:val="24"/>
                                <w:sz w:val="20"/>
                                <w:szCs w:val="20"/>
                              </w:rPr>
                              <w:t>Youth</w:t>
                            </w:r>
                            <w:r w:rsidR="005E1DE7" w:rsidRPr="005E1DE7">
                              <w:rPr>
                                <w:rFonts w:ascii="Bookman Old Style" w:eastAsia="Times New Roman" w:hAnsi="Bookman Old Style"/>
                                <w:color w:val="FFFFFF"/>
                                <w:kern w:val="24"/>
                                <w:sz w:val="20"/>
                                <w:szCs w:val="20"/>
                              </w:rPr>
                              <w:t>, develops sport and leverages the strength of our culture</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color w:val="FFFFFF"/>
                                <w:kern w:val="24"/>
                                <w:sz w:val="20"/>
                                <w:szCs w:val="20"/>
                              </w:rPr>
                              <w:t>and heritage.</w:t>
                            </w:r>
                          </w:p>
                          <w:p w:rsidR="005E1DE7" w:rsidRDefault="005E1DE7" w:rsidP="005E1DE7">
                            <w:pPr>
                              <w:pStyle w:val="NormalWeb"/>
                              <w:spacing w:before="0" w:beforeAutospacing="0" w:after="0" w:afterAutospacing="0"/>
                              <w:jc w:val="center"/>
                            </w:pPr>
                            <w:r>
                              <w:rPr>
                                <w:rFonts w:ascii="Bookman Old Style" w:eastAsia="Times New Roman" w:hAnsi="Bookman Old Style"/>
                                <w:color w:val="000000"/>
                                <w:kern w:val="24"/>
                                <w:sz w:val="20"/>
                                <w:szCs w:val="20"/>
                                <w:lang w:val="en-US"/>
                              </w:rPr>
                              <w:t>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oval w14:anchorId="4B126D56" id="Oval 5" o:spid="_x0000_s1029" style="position:absolute;left:0;text-align:left;margin-left:327.55pt;margin-top:4.5pt;width:378.75pt;height:174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" fillcolor="#8eb4e3" strokecolor="window" strokeweight="3pt">
                <v:shadow on="t" color="black" opacity="24903f" origin=",.5" offset="0,.55556mm"/>
                <v:textbox>
                  <w:txbxContent>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b/>
                          <w:bCs/>
                          <w:color w:val="FFFFFF"/>
                          <w:kern w:val="24"/>
                          <w:sz w:val="20"/>
                          <w:szCs w:val="20"/>
                          <w:lang w:val="en-US"/>
                        </w:rPr>
                        <w:t>VISION</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color w:val="FFFFFF"/>
                          <w:kern w:val="24"/>
                          <w:sz w:val="20"/>
                          <w:szCs w:val="20"/>
                        </w:rPr>
                        <w:t>A united, proud and vibrant society</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b/>
                          <w:bCs/>
                          <w:color w:val="FFFFFF"/>
                          <w:kern w:val="24"/>
                          <w:sz w:val="20"/>
                          <w:szCs w:val="20"/>
                          <w:lang w:val="en-US"/>
                        </w:rPr>
                        <w:t> </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b/>
                          <w:bCs/>
                          <w:color w:val="FFFFFF"/>
                          <w:kern w:val="24"/>
                          <w:sz w:val="20"/>
                          <w:szCs w:val="20"/>
                          <w:lang w:val="en-US"/>
                        </w:rPr>
                        <w:t>MISSION</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color w:val="FFFFFF"/>
                          <w:kern w:val="24"/>
                          <w:sz w:val="20"/>
                          <w:szCs w:val="20"/>
                          <w:lang w:val="en-US"/>
                        </w:rPr>
                        <w:t xml:space="preserve">The Ministry exists </w:t>
                      </w:r>
                      <w:r w:rsidRPr="005E1DE7">
                        <w:rPr>
                          <w:rFonts w:ascii="Bookman Old Style" w:eastAsia="Times New Roman" w:hAnsi="Bookman Old Style"/>
                          <w:color w:val="FFFFFF"/>
                          <w:kern w:val="24"/>
                          <w:sz w:val="20"/>
                          <w:szCs w:val="20"/>
                        </w:rPr>
                        <w:t>to create an enabling environment that empowers the</w:t>
                      </w:r>
                    </w:p>
                    <w:p w:rsidR="005E1DE7" w:rsidRPr="005E1DE7" w:rsidRDefault="009A20A2" w:rsidP="005E1DE7">
                      <w:pPr>
                        <w:pStyle w:val="NormalWeb"/>
                        <w:spacing w:before="0" w:beforeAutospacing="0" w:after="0" w:afterAutospacing="0"/>
                        <w:jc w:val="center"/>
                        <w:rPr>
                          <w:sz w:val="20"/>
                          <w:szCs w:val="20"/>
                        </w:rPr>
                      </w:pPr>
                      <w:r w:rsidRPr="005E1DE7">
                        <w:rPr>
                          <w:rFonts w:ascii="Bookman Old Style" w:eastAsia="Times New Roman" w:hAnsi="Bookman Old Style"/>
                          <w:color w:val="FFFFFF"/>
                          <w:kern w:val="24"/>
                          <w:sz w:val="20"/>
                          <w:szCs w:val="20"/>
                        </w:rPr>
                        <w:t>Youth</w:t>
                      </w:r>
                      <w:r w:rsidR="005E1DE7" w:rsidRPr="005E1DE7">
                        <w:rPr>
                          <w:rFonts w:ascii="Bookman Old Style" w:eastAsia="Times New Roman" w:hAnsi="Bookman Old Style"/>
                          <w:color w:val="FFFFFF"/>
                          <w:kern w:val="24"/>
                          <w:sz w:val="20"/>
                          <w:szCs w:val="20"/>
                        </w:rPr>
                        <w:t>, develops sport and leverages the strength of our culture</w:t>
                      </w:r>
                    </w:p>
                    <w:p w:rsidR="005E1DE7" w:rsidRPr="005E1DE7" w:rsidRDefault="005E1DE7" w:rsidP="005E1DE7">
                      <w:pPr>
                        <w:pStyle w:val="NormalWeb"/>
                        <w:spacing w:before="0" w:beforeAutospacing="0" w:after="0" w:afterAutospacing="0"/>
                        <w:jc w:val="center"/>
                        <w:rPr>
                          <w:sz w:val="20"/>
                          <w:szCs w:val="20"/>
                        </w:rPr>
                      </w:pPr>
                      <w:r w:rsidRPr="005E1DE7">
                        <w:rPr>
                          <w:rFonts w:ascii="Bookman Old Style" w:eastAsia="Times New Roman" w:hAnsi="Bookman Old Style"/>
                          <w:color w:val="FFFFFF"/>
                          <w:kern w:val="24"/>
                          <w:sz w:val="20"/>
                          <w:szCs w:val="20"/>
                        </w:rPr>
                        <w:t>and heritage.</w:t>
                      </w:r>
                    </w:p>
                    <w:p w:rsidR="005E1DE7" w:rsidRDefault="005E1DE7" w:rsidP="005E1DE7">
                      <w:pPr>
                        <w:pStyle w:val="NormalWeb"/>
                        <w:spacing w:before="0" w:beforeAutospacing="0" w:after="0" w:afterAutospacing="0"/>
                        <w:jc w:val="center"/>
                      </w:pPr>
                      <w:r>
                        <w:rPr>
                          <w:rFonts w:ascii="Bookman Old Style" w:eastAsia="Times New Roman" w:hAnsi="Bookman Old Style"/>
                          <w:color w:val="000000"/>
                          <w:kern w:val="24"/>
                          <w:sz w:val="20"/>
                          <w:szCs w:val="20"/>
                          <w:lang w:val="en-US"/>
                        </w:rPr>
                        <w:t> </w:t>
                      </w:r>
                    </w:p>
                  </w:txbxContent>
                </v:textbox>
                <w10:wrap anchorx="margin"/>
              </v:oval>
            </w:pict>
          </mc:Fallback>
        </mc:AlternateContent>
      </w:r>
      <w:r w:rsidR="002A6E04" w:rsidRPr="002A6E04">
        <w:rPr>
          <w:noProof/>
          <w:lang w:val="en-ZA" w:eastAsia="en-ZA"/>
        </w:rPr>
        <w:t xml:space="preserve"> </w:t>
      </w:r>
    </w:p>
    <w:p w:rsidR="002A6E04" w:rsidRDefault="002A6E04" w:rsidP="0004379E">
      <w:pPr>
        <w:pStyle w:val="ListParagraph"/>
        <w:spacing w:line="276" w:lineRule="auto"/>
        <w:ind w:left="360"/>
        <w:jc w:val="both"/>
        <w:rPr>
          <w:rFonts w:asciiTheme="minorHAnsi" w:hAnsiTheme="minorHAnsi" w:cs="Tahoma"/>
          <w:b/>
          <w:sz w:val="28"/>
          <w:szCs w:val="28"/>
          <w:lang w:val="en-GB"/>
        </w:rPr>
      </w:pPr>
    </w:p>
    <w:p w:rsidR="002A6E04" w:rsidRDefault="002A6E04" w:rsidP="0004379E">
      <w:pPr>
        <w:pStyle w:val="ListParagraph"/>
        <w:spacing w:line="276" w:lineRule="auto"/>
        <w:ind w:left="360"/>
        <w:jc w:val="both"/>
        <w:rPr>
          <w:rFonts w:asciiTheme="minorHAnsi" w:hAnsiTheme="minorHAnsi" w:cs="Tahoma"/>
          <w:b/>
          <w:sz w:val="28"/>
          <w:szCs w:val="28"/>
          <w:lang w:val="en-GB"/>
        </w:rPr>
      </w:pPr>
    </w:p>
    <w:p w:rsidR="002A6E04" w:rsidRDefault="002A6E04" w:rsidP="0004379E">
      <w:pPr>
        <w:pStyle w:val="ListParagraph"/>
        <w:spacing w:line="276" w:lineRule="auto"/>
        <w:ind w:left="360"/>
        <w:jc w:val="both"/>
        <w:rPr>
          <w:rFonts w:asciiTheme="minorHAnsi" w:hAnsiTheme="minorHAnsi" w:cs="Tahoma"/>
          <w:b/>
          <w:sz w:val="28"/>
          <w:szCs w:val="28"/>
          <w:lang w:val="en-GB"/>
        </w:rPr>
      </w:pPr>
    </w:p>
    <w:p w:rsidR="002A6E04" w:rsidRDefault="002A6E04" w:rsidP="0004379E">
      <w:pPr>
        <w:pStyle w:val="ListParagraph"/>
        <w:spacing w:line="276" w:lineRule="auto"/>
        <w:ind w:left="360"/>
        <w:jc w:val="both"/>
        <w:rPr>
          <w:rFonts w:asciiTheme="minorHAnsi" w:hAnsiTheme="minorHAnsi" w:cs="Tahoma"/>
          <w:b/>
          <w:sz w:val="28"/>
          <w:szCs w:val="28"/>
          <w:lang w:val="en-GB"/>
        </w:rPr>
      </w:pPr>
    </w:p>
    <w:p w:rsidR="002A6E04" w:rsidRDefault="002A6E04" w:rsidP="0004379E">
      <w:pPr>
        <w:pStyle w:val="ListParagraph"/>
        <w:spacing w:line="276" w:lineRule="auto"/>
        <w:ind w:left="360"/>
        <w:jc w:val="both"/>
        <w:rPr>
          <w:rFonts w:asciiTheme="minorHAnsi" w:hAnsiTheme="minorHAnsi" w:cs="Tahoma"/>
          <w:b/>
          <w:sz w:val="28"/>
          <w:szCs w:val="28"/>
          <w:lang w:val="en-GB"/>
        </w:rPr>
      </w:pPr>
    </w:p>
    <w:p w:rsidR="002A6E04" w:rsidRDefault="002A6E04" w:rsidP="0004379E">
      <w:pPr>
        <w:pStyle w:val="ListParagraph"/>
        <w:spacing w:line="276" w:lineRule="auto"/>
        <w:ind w:left="360"/>
        <w:jc w:val="both"/>
        <w:rPr>
          <w:rFonts w:asciiTheme="minorHAnsi" w:hAnsiTheme="minorHAnsi" w:cs="Tahoma"/>
          <w:b/>
          <w:sz w:val="28"/>
          <w:szCs w:val="28"/>
          <w:lang w:val="en-GB"/>
        </w:rPr>
      </w:pPr>
    </w:p>
    <w:p w:rsidR="002A6E04" w:rsidRDefault="005E1DE7" w:rsidP="0004379E">
      <w:pPr>
        <w:pStyle w:val="ListParagraph"/>
        <w:spacing w:line="276" w:lineRule="auto"/>
        <w:ind w:left="360"/>
        <w:jc w:val="both"/>
        <w:rPr>
          <w:rFonts w:asciiTheme="minorHAnsi" w:hAnsiTheme="minorHAnsi" w:cs="Tahoma"/>
          <w:b/>
          <w:sz w:val="28"/>
          <w:szCs w:val="28"/>
          <w:lang w:val="en-GB"/>
        </w:rPr>
      </w:pPr>
      <w:r w:rsidRPr="005E1DE7">
        <w:rPr>
          <w:noProof/>
          <w:lang w:val="en-ZA" w:eastAsia="en-ZA"/>
        </w:rPr>
        <mc:AlternateContent>
          <mc:Choice Requires="wps">
            <w:drawing>
              <wp:anchor distT="0" distB="0" distL="114300" distR="114300" simplePos="0" relativeHeight="251682816" behindDoc="0" locked="0" layoutInCell="1" allowOverlap="1" wp14:anchorId="1B205B39" wp14:editId="43585BB8">
                <wp:simplePos x="0" y="0"/>
                <wp:positionH relativeFrom="column">
                  <wp:posOffset>4667251</wp:posOffset>
                </wp:positionH>
                <wp:positionV relativeFrom="paragraph">
                  <wp:posOffset>224790</wp:posOffset>
                </wp:positionV>
                <wp:extent cx="1492250" cy="447675"/>
                <wp:effectExtent l="76200" t="57150" r="69850" b="104775"/>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447675"/>
                        </a:xfrm>
                        <a:prstGeom prst="rect">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5E1DE7" w:rsidRDefault="005E1DE7" w:rsidP="005E1DE7">
                            <w:pPr>
                              <w:pStyle w:val="NormalWeb"/>
                              <w:spacing w:before="0" w:beforeAutospacing="0" w:after="0" w:afterAutospacing="0"/>
                              <w:jc w:val="center"/>
                            </w:pPr>
                            <w:r>
                              <w:rPr>
                                <w:rFonts w:ascii="Cambria" w:eastAsia="Times New Roman" w:hAnsi="Cambria"/>
                                <w:b/>
                                <w:bCs/>
                                <w:color w:val="000000"/>
                                <w:kern w:val="24"/>
                              </w:rPr>
                              <w:t>Teamwork</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1B205B39" id="Rectangle 10" o:spid="_x0000_s1030" style="position:absolute;left:0;text-align:left;margin-left:367.5pt;margin-top:17.7pt;width:117.5pt;height:3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" fillcolor="#f79646" strokecolor="window" strokeweight="3pt">
                <v:shadow on="t" color="black" opacity="24903f" origin=",.5" offset="0,.55556mm"/>
                <v:textbox>
                  <w:txbxContent>
                    <w:p w:rsidR="005E1DE7" w:rsidRDefault="005E1DE7" w:rsidP="005E1DE7">
                      <w:pPr>
                        <w:pStyle w:val="NormalWeb"/>
                        <w:spacing w:before="0" w:beforeAutospacing="0" w:after="0" w:afterAutospacing="0"/>
                        <w:jc w:val="center"/>
                      </w:pPr>
                      <w:r>
                        <w:rPr>
                          <w:rFonts w:ascii="Cambria" w:eastAsia="Times New Roman" w:hAnsi="Cambria"/>
                          <w:b/>
                          <w:bCs/>
                          <w:color w:val="000000"/>
                          <w:kern w:val="24"/>
                        </w:rPr>
                        <w:t>Teamwork</w:t>
                      </w:r>
                    </w:p>
                  </w:txbxContent>
                </v:textbox>
              </v:rect>
            </w:pict>
          </mc:Fallback>
        </mc:AlternateContent>
      </w:r>
      <w:r w:rsidRPr="005E1DE7">
        <w:rPr>
          <w:noProof/>
          <w:lang w:val="en-ZA" w:eastAsia="en-ZA"/>
        </w:rPr>
        <mc:AlternateContent>
          <mc:Choice Requires="wps">
            <w:drawing>
              <wp:anchor distT="0" distB="0" distL="114300" distR="114300" simplePos="0" relativeHeight="251680768" behindDoc="0" locked="0" layoutInCell="1" allowOverlap="1" wp14:anchorId="6E9107F2" wp14:editId="4CEAC633">
                <wp:simplePos x="0" y="0"/>
                <wp:positionH relativeFrom="margin">
                  <wp:align>left</wp:align>
                </wp:positionH>
                <wp:positionV relativeFrom="paragraph">
                  <wp:posOffset>173355</wp:posOffset>
                </wp:positionV>
                <wp:extent cx="1485900" cy="457200"/>
                <wp:effectExtent l="76200" t="57150" r="76200" b="9525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57200"/>
                        </a:xfrm>
                        <a:prstGeom prst="rect">
                          <a:avLst/>
                        </a:prstGeom>
                        <a:solidFill>
                          <a:srgbClr val="F7964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5E1DE7" w:rsidRDefault="005E1DE7" w:rsidP="005E1DE7">
                            <w:pPr>
                              <w:pStyle w:val="NormalWeb"/>
                              <w:spacing w:before="0" w:beforeAutospacing="0" w:after="0" w:afterAutospacing="0"/>
                              <w:jc w:val="center"/>
                            </w:pPr>
                            <w:r>
                              <w:rPr>
                                <w:rFonts w:ascii="Cambria" w:eastAsia="Times New Roman" w:hAnsi="Cambria"/>
                                <w:b/>
                                <w:bCs/>
                                <w:color w:val="000000"/>
                                <w:kern w:val="24"/>
                              </w:rPr>
                              <w:t>Integrity</w:t>
                            </w:r>
                          </w:p>
                        </w:txbxContent>
                      </wps:txbx>
                      <wps:bodyPr wrap="square" anchor="ctr">
                        <a:noAutofit/>
                      </wps:bodyPr>
                    </wps:wsp>
                  </a:graphicData>
                </a:graphic>
              </wp:anchor>
            </w:drawing>
          </mc:Choice>
          <mc:Fallback>
            <w:pict>
              <v:rect w14:anchorId="6E9107F2" id="Rectangle 8" o:spid="_x0000_s1031" style="position:absolute;left:0;text-align:left;margin-left:0;margin-top:13.65pt;width:117pt;height:36pt;z-index:25168076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" fillcolor="#f79646" strokecolor="window" strokeweight="3pt">
                <v:shadow on="t" color="black" opacity="24903f" origin=",.5" offset="0,.55556mm"/>
                <v:textbox>
                  <w:txbxContent>
                    <w:p w:rsidR="005E1DE7" w:rsidRDefault="005E1DE7" w:rsidP="005E1DE7">
                      <w:pPr>
                        <w:pStyle w:val="NormalWeb"/>
                        <w:spacing w:before="0" w:beforeAutospacing="0" w:after="0" w:afterAutospacing="0"/>
                        <w:jc w:val="center"/>
                      </w:pPr>
                      <w:r>
                        <w:rPr>
                          <w:rFonts w:ascii="Cambria" w:eastAsia="Times New Roman" w:hAnsi="Cambria"/>
                          <w:b/>
                          <w:bCs/>
                          <w:color w:val="000000"/>
                          <w:kern w:val="24"/>
                        </w:rPr>
                        <w:t>Integrity</w:t>
                      </w:r>
                    </w:p>
                  </w:txbxContent>
                </v:textbox>
                <w10:wrap anchorx="margin"/>
              </v:rect>
            </w:pict>
          </mc:Fallback>
        </mc:AlternateContent>
      </w:r>
    </w:p>
    <w:p w:rsidR="002A6E04" w:rsidRDefault="002A6E04" w:rsidP="0004379E">
      <w:pPr>
        <w:pStyle w:val="ListParagraph"/>
        <w:spacing w:line="276" w:lineRule="auto"/>
        <w:ind w:left="360"/>
        <w:jc w:val="both"/>
        <w:rPr>
          <w:rFonts w:asciiTheme="minorHAnsi" w:hAnsiTheme="minorHAnsi" w:cs="Tahoma"/>
          <w:b/>
          <w:sz w:val="28"/>
          <w:szCs w:val="28"/>
          <w:lang w:val="en-GB"/>
        </w:rPr>
      </w:pPr>
    </w:p>
    <w:p w:rsidR="002A6E04" w:rsidRDefault="002A6E04" w:rsidP="0004379E">
      <w:pPr>
        <w:pStyle w:val="ListParagraph"/>
        <w:spacing w:line="276" w:lineRule="auto"/>
        <w:ind w:left="360"/>
        <w:jc w:val="both"/>
        <w:rPr>
          <w:rFonts w:asciiTheme="minorHAnsi" w:hAnsiTheme="minorHAnsi" w:cs="Tahoma"/>
          <w:b/>
          <w:sz w:val="28"/>
          <w:szCs w:val="28"/>
          <w:lang w:val="en-GB"/>
        </w:rPr>
      </w:pPr>
    </w:p>
    <w:p w:rsidR="002A6E04" w:rsidRDefault="002A6E04" w:rsidP="0004379E">
      <w:pPr>
        <w:pStyle w:val="ListParagraph"/>
        <w:spacing w:line="276" w:lineRule="auto"/>
        <w:ind w:left="360"/>
        <w:jc w:val="both"/>
        <w:rPr>
          <w:rFonts w:asciiTheme="minorHAnsi" w:hAnsiTheme="minorHAnsi" w:cs="Tahoma"/>
          <w:b/>
          <w:sz w:val="28"/>
          <w:szCs w:val="28"/>
          <w:lang w:val="en-GB"/>
        </w:rPr>
      </w:pPr>
    </w:p>
    <w:p w:rsidR="0004379E" w:rsidRPr="002A6E04" w:rsidRDefault="0004379E" w:rsidP="002A6E04">
      <w:pPr>
        <w:spacing w:line="276" w:lineRule="auto"/>
        <w:jc w:val="both"/>
        <w:rPr>
          <w:rFonts w:asciiTheme="minorHAnsi" w:hAnsiTheme="minorHAnsi" w:cs="Tahoma"/>
          <w:b/>
          <w:sz w:val="28"/>
          <w:szCs w:val="28"/>
          <w:lang w:val="en-GB"/>
        </w:rPr>
      </w:pPr>
    </w:p>
    <w:p w:rsidR="0004379E" w:rsidRPr="00234142" w:rsidRDefault="0004379E" w:rsidP="007D2B7C">
      <w:pPr>
        <w:pStyle w:val="ListParagraph"/>
        <w:spacing w:line="276" w:lineRule="auto"/>
        <w:ind w:left="360"/>
        <w:jc w:val="both"/>
        <w:rPr>
          <w:rFonts w:ascii="Calibri" w:hAnsi="Calibri" w:cs="Calibri"/>
          <w:b/>
          <w:sz w:val="28"/>
          <w:szCs w:val="28"/>
          <w:lang w:val="en-GB"/>
        </w:rPr>
      </w:pPr>
      <w:r w:rsidRPr="00234142">
        <w:rPr>
          <w:rFonts w:ascii="Calibri" w:hAnsi="Calibri" w:cs="Calibri"/>
          <w:b/>
          <w:sz w:val="28"/>
          <w:szCs w:val="28"/>
          <w:lang w:val="en-GB"/>
        </w:rPr>
        <w:t>VALUES:</w:t>
      </w:r>
    </w:p>
    <w:tbl>
      <w:tblPr>
        <w:tblStyle w:val="TableGrid"/>
        <w:tblW w:w="0" w:type="auto"/>
        <w:tblInd w:w="360" w:type="dxa"/>
        <w:tblLook w:val="04A0" w:firstRow="1" w:lastRow="0" w:firstColumn="1" w:lastColumn="0" w:noHBand="0" w:noVBand="1"/>
      </w:tblPr>
      <w:tblGrid>
        <w:gridCol w:w="734"/>
        <w:gridCol w:w="1960"/>
        <w:gridCol w:w="5962"/>
      </w:tblGrid>
      <w:tr w:rsidR="002A6E04" w:rsidRPr="00234142" w:rsidTr="002A6E04">
        <w:tc>
          <w:tcPr>
            <w:tcW w:w="741" w:type="dxa"/>
          </w:tcPr>
          <w:p w:rsidR="002A6E04" w:rsidRPr="00234142" w:rsidRDefault="002A6E04" w:rsidP="0004379E">
            <w:pPr>
              <w:pStyle w:val="ListParagraph"/>
              <w:spacing w:line="276" w:lineRule="auto"/>
              <w:ind w:left="0"/>
              <w:jc w:val="both"/>
              <w:rPr>
                <w:rFonts w:ascii="Calibri" w:hAnsi="Calibri" w:cs="Calibri"/>
                <w:b/>
                <w:sz w:val="28"/>
                <w:szCs w:val="28"/>
                <w:lang w:val="en-GB"/>
              </w:rPr>
            </w:pPr>
            <w:r w:rsidRPr="00234142">
              <w:rPr>
                <w:rFonts w:ascii="Calibri" w:hAnsi="Calibri" w:cs="Calibri"/>
                <w:b/>
                <w:sz w:val="28"/>
                <w:szCs w:val="28"/>
                <w:lang w:val="en-GB"/>
              </w:rPr>
              <w:t>NO</w:t>
            </w:r>
          </w:p>
        </w:tc>
        <w:tc>
          <w:tcPr>
            <w:tcW w:w="1984" w:type="dxa"/>
          </w:tcPr>
          <w:p w:rsidR="002A6E04" w:rsidRPr="00234142" w:rsidRDefault="002A6E04" w:rsidP="0004379E">
            <w:pPr>
              <w:pStyle w:val="ListParagraph"/>
              <w:spacing w:line="276" w:lineRule="auto"/>
              <w:ind w:left="0"/>
              <w:jc w:val="both"/>
              <w:rPr>
                <w:rFonts w:ascii="Calibri" w:hAnsi="Calibri" w:cs="Calibri"/>
                <w:b/>
                <w:sz w:val="28"/>
                <w:szCs w:val="28"/>
                <w:lang w:val="en-GB"/>
              </w:rPr>
            </w:pPr>
            <w:r w:rsidRPr="00234142">
              <w:rPr>
                <w:rFonts w:ascii="Calibri" w:hAnsi="Calibri" w:cs="Calibri"/>
                <w:b/>
                <w:sz w:val="28"/>
                <w:szCs w:val="28"/>
                <w:lang w:val="en-GB"/>
              </w:rPr>
              <w:t>VALUES</w:t>
            </w:r>
          </w:p>
        </w:tc>
        <w:tc>
          <w:tcPr>
            <w:tcW w:w="6157" w:type="dxa"/>
          </w:tcPr>
          <w:p w:rsidR="002A6E04" w:rsidRPr="00234142" w:rsidRDefault="002A6E04" w:rsidP="0004379E">
            <w:pPr>
              <w:pStyle w:val="ListParagraph"/>
              <w:spacing w:line="276" w:lineRule="auto"/>
              <w:ind w:left="0"/>
              <w:jc w:val="both"/>
              <w:rPr>
                <w:rFonts w:ascii="Calibri" w:hAnsi="Calibri" w:cs="Calibri"/>
                <w:b/>
                <w:sz w:val="28"/>
                <w:szCs w:val="28"/>
                <w:lang w:val="en-GB"/>
              </w:rPr>
            </w:pPr>
            <w:r w:rsidRPr="00234142">
              <w:rPr>
                <w:rFonts w:ascii="Calibri" w:hAnsi="Calibri" w:cs="Calibri"/>
                <w:b/>
                <w:sz w:val="28"/>
                <w:szCs w:val="28"/>
                <w:lang w:val="en-GB"/>
              </w:rPr>
              <w:t>DEFINITIONS</w:t>
            </w:r>
          </w:p>
        </w:tc>
      </w:tr>
      <w:tr w:rsidR="002A6E04" w:rsidRPr="00234142" w:rsidTr="002A6E04">
        <w:tc>
          <w:tcPr>
            <w:tcW w:w="741" w:type="dxa"/>
          </w:tcPr>
          <w:p w:rsidR="002A6E04" w:rsidRPr="00234142" w:rsidRDefault="002A6E04" w:rsidP="0004379E">
            <w:pPr>
              <w:pStyle w:val="ListParagraph"/>
              <w:spacing w:line="276" w:lineRule="auto"/>
              <w:ind w:left="0"/>
              <w:jc w:val="both"/>
              <w:rPr>
                <w:rFonts w:ascii="Calibri" w:hAnsi="Calibri" w:cs="Calibri"/>
                <w:b/>
                <w:sz w:val="28"/>
                <w:szCs w:val="28"/>
                <w:lang w:val="en-GB"/>
              </w:rPr>
            </w:pPr>
            <w:r w:rsidRPr="00234142">
              <w:rPr>
                <w:rFonts w:ascii="Calibri" w:hAnsi="Calibri" w:cs="Calibri"/>
                <w:b/>
                <w:sz w:val="28"/>
                <w:szCs w:val="28"/>
                <w:lang w:val="en-GB"/>
              </w:rPr>
              <w:t>1</w:t>
            </w:r>
          </w:p>
        </w:tc>
        <w:tc>
          <w:tcPr>
            <w:tcW w:w="1984" w:type="dxa"/>
          </w:tcPr>
          <w:p w:rsidR="002A6E04" w:rsidRPr="00234142" w:rsidRDefault="002A6E04" w:rsidP="002A6E04">
            <w:pPr>
              <w:pStyle w:val="NormalWeb"/>
              <w:spacing w:before="0" w:beforeAutospacing="0" w:after="0" w:afterAutospacing="0"/>
              <w:textAlignment w:val="baseline"/>
              <w:rPr>
                <w:rFonts w:ascii="Calibri" w:hAnsi="Calibri" w:cs="Calibri"/>
                <w:sz w:val="28"/>
                <w:szCs w:val="28"/>
              </w:rPr>
            </w:pPr>
            <w:r w:rsidRPr="00234142">
              <w:rPr>
                <w:rFonts w:ascii="Calibri" w:hAnsi="Calibri" w:cs="Calibri"/>
                <w:b/>
                <w:bCs/>
                <w:color w:val="000000"/>
                <w:kern w:val="24"/>
                <w:sz w:val="28"/>
                <w:szCs w:val="28"/>
              </w:rPr>
              <w:t>Botshelo</w:t>
            </w:r>
          </w:p>
          <w:p w:rsidR="002A6E04" w:rsidRPr="00234142" w:rsidRDefault="002A6E04" w:rsidP="0004379E">
            <w:pPr>
              <w:pStyle w:val="ListParagraph"/>
              <w:spacing w:line="276" w:lineRule="auto"/>
              <w:ind w:left="0"/>
              <w:jc w:val="both"/>
              <w:rPr>
                <w:rFonts w:ascii="Calibri" w:hAnsi="Calibri" w:cs="Calibri"/>
                <w:b/>
                <w:sz w:val="28"/>
                <w:szCs w:val="28"/>
                <w:lang w:val="en-GB"/>
              </w:rPr>
            </w:pPr>
          </w:p>
        </w:tc>
        <w:tc>
          <w:tcPr>
            <w:tcW w:w="6157" w:type="dxa"/>
          </w:tcPr>
          <w:p w:rsidR="002A6E04" w:rsidRPr="005E1DE7" w:rsidRDefault="005E1DE7" w:rsidP="005E1DE7">
            <w:pPr>
              <w:spacing w:before="60" w:line="312" w:lineRule="auto"/>
              <w:rPr>
                <w:sz w:val="28"/>
                <w:szCs w:val="28"/>
                <w:lang w:val="en-GB" w:eastAsia="en-GB"/>
              </w:rPr>
            </w:pPr>
            <w:r w:rsidRPr="005E1DE7">
              <w:rPr>
                <w:rFonts w:ascii="Candara" w:hAnsi="Candara"/>
                <w:color w:val="000000"/>
                <w:kern w:val="24"/>
                <w:sz w:val="28"/>
                <w:szCs w:val="28"/>
                <w:lang w:val="en-GB" w:eastAsia="en-GB"/>
              </w:rPr>
              <w:t>Vigour.  We shall put spirit, character and drive into everything we do.</w:t>
            </w:r>
          </w:p>
        </w:tc>
      </w:tr>
      <w:tr w:rsidR="002A6E04" w:rsidRPr="00234142" w:rsidTr="002A6E04">
        <w:tc>
          <w:tcPr>
            <w:tcW w:w="741" w:type="dxa"/>
          </w:tcPr>
          <w:p w:rsidR="002A6E04" w:rsidRPr="00234142" w:rsidRDefault="002A6E04" w:rsidP="0004379E">
            <w:pPr>
              <w:pStyle w:val="ListParagraph"/>
              <w:spacing w:line="276" w:lineRule="auto"/>
              <w:ind w:left="0"/>
              <w:jc w:val="both"/>
              <w:rPr>
                <w:rFonts w:ascii="Calibri" w:hAnsi="Calibri" w:cs="Calibri"/>
                <w:b/>
                <w:sz w:val="28"/>
                <w:szCs w:val="28"/>
                <w:lang w:val="en-GB"/>
              </w:rPr>
            </w:pPr>
            <w:r w:rsidRPr="00234142">
              <w:rPr>
                <w:rFonts w:ascii="Calibri" w:hAnsi="Calibri" w:cs="Calibri"/>
                <w:b/>
                <w:sz w:val="28"/>
                <w:szCs w:val="28"/>
                <w:lang w:val="en-GB"/>
              </w:rPr>
              <w:t>2</w:t>
            </w:r>
          </w:p>
        </w:tc>
        <w:tc>
          <w:tcPr>
            <w:tcW w:w="1984" w:type="dxa"/>
          </w:tcPr>
          <w:p w:rsidR="002A6E04" w:rsidRPr="00234142" w:rsidRDefault="002A6E04" w:rsidP="002A6E04">
            <w:pPr>
              <w:pStyle w:val="NormalWeb"/>
              <w:spacing w:before="0" w:beforeAutospacing="0" w:after="0" w:afterAutospacing="0"/>
              <w:textAlignment w:val="baseline"/>
              <w:rPr>
                <w:rFonts w:ascii="Calibri" w:hAnsi="Calibri" w:cs="Calibri"/>
                <w:sz w:val="28"/>
                <w:szCs w:val="28"/>
              </w:rPr>
            </w:pPr>
            <w:r w:rsidRPr="00234142">
              <w:rPr>
                <w:rFonts w:ascii="Calibri" w:hAnsi="Calibri" w:cs="Calibri"/>
                <w:b/>
                <w:bCs/>
                <w:color w:val="000000"/>
                <w:kern w:val="24"/>
                <w:sz w:val="28"/>
                <w:szCs w:val="28"/>
              </w:rPr>
              <w:t>Botho</w:t>
            </w:r>
          </w:p>
          <w:p w:rsidR="002A6E04" w:rsidRPr="00234142" w:rsidRDefault="002A6E04" w:rsidP="0004379E">
            <w:pPr>
              <w:pStyle w:val="ListParagraph"/>
              <w:spacing w:line="276" w:lineRule="auto"/>
              <w:ind w:left="0"/>
              <w:jc w:val="both"/>
              <w:rPr>
                <w:rFonts w:ascii="Calibri" w:hAnsi="Calibri" w:cs="Calibri"/>
                <w:b/>
                <w:sz w:val="28"/>
                <w:szCs w:val="28"/>
                <w:lang w:val="en-GB"/>
              </w:rPr>
            </w:pPr>
          </w:p>
        </w:tc>
        <w:tc>
          <w:tcPr>
            <w:tcW w:w="6157" w:type="dxa"/>
          </w:tcPr>
          <w:p w:rsidR="002A6E04" w:rsidRPr="005E1DE7" w:rsidRDefault="005E1DE7" w:rsidP="005E1DE7">
            <w:pPr>
              <w:spacing w:before="60" w:line="312" w:lineRule="auto"/>
              <w:rPr>
                <w:rFonts w:asciiTheme="minorHAnsi" w:hAnsiTheme="minorHAnsi"/>
                <w:sz w:val="28"/>
                <w:szCs w:val="28"/>
                <w:lang w:val="en-GB" w:eastAsia="en-GB"/>
              </w:rPr>
            </w:pPr>
            <w:r w:rsidRPr="005E1DE7">
              <w:rPr>
                <w:rFonts w:asciiTheme="minorHAnsi" w:hAnsiTheme="minorHAnsi"/>
                <w:color w:val="000000"/>
                <w:kern w:val="24"/>
                <w:sz w:val="28"/>
                <w:szCs w:val="28"/>
                <w:lang w:val="en-GB" w:eastAsia="en-GB"/>
              </w:rPr>
              <w:t>We shall serve our customers with courtesy, humility, fairness, and compassion.</w:t>
            </w:r>
          </w:p>
        </w:tc>
      </w:tr>
      <w:tr w:rsidR="002A6E04" w:rsidRPr="00234142" w:rsidTr="002A6E04">
        <w:tc>
          <w:tcPr>
            <w:tcW w:w="741" w:type="dxa"/>
          </w:tcPr>
          <w:p w:rsidR="002A6E04" w:rsidRPr="00234142" w:rsidRDefault="002A6E04" w:rsidP="0004379E">
            <w:pPr>
              <w:pStyle w:val="ListParagraph"/>
              <w:spacing w:line="276" w:lineRule="auto"/>
              <w:ind w:left="0"/>
              <w:jc w:val="both"/>
              <w:rPr>
                <w:rFonts w:ascii="Calibri" w:hAnsi="Calibri" w:cs="Calibri"/>
                <w:b/>
                <w:sz w:val="28"/>
                <w:szCs w:val="28"/>
                <w:lang w:val="en-GB"/>
              </w:rPr>
            </w:pPr>
            <w:r w:rsidRPr="00234142">
              <w:rPr>
                <w:rFonts w:ascii="Calibri" w:hAnsi="Calibri" w:cs="Calibri"/>
                <w:b/>
                <w:sz w:val="28"/>
                <w:szCs w:val="28"/>
                <w:lang w:val="en-GB"/>
              </w:rPr>
              <w:t>3</w:t>
            </w:r>
          </w:p>
        </w:tc>
        <w:tc>
          <w:tcPr>
            <w:tcW w:w="1984" w:type="dxa"/>
          </w:tcPr>
          <w:p w:rsidR="002A6E04" w:rsidRPr="00234142" w:rsidRDefault="002A6E04" w:rsidP="002A6E04">
            <w:pPr>
              <w:pStyle w:val="NormalWeb"/>
              <w:spacing w:before="0" w:beforeAutospacing="0" w:after="0" w:afterAutospacing="0"/>
              <w:textAlignment w:val="baseline"/>
              <w:rPr>
                <w:rFonts w:ascii="Calibri" w:hAnsi="Calibri" w:cs="Calibri"/>
                <w:sz w:val="28"/>
                <w:szCs w:val="28"/>
              </w:rPr>
            </w:pPr>
            <w:r w:rsidRPr="00234142">
              <w:rPr>
                <w:rFonts w:ascii="Calibri" w:hAnsi="Calibri" w:cs="Calibri"/>
                <w:b/>
                <w:bCs/>
                <w:color w:val="000000"/>
                <w:kern w:val="24"/>
                <w:sz w:val="28"/>
                <w:szCs w:val="28"/>
              </w:rPr>
              <w:t>Teamwork</w:t>
            </w:r>
          </w:p>
          <w:p w:rsidR="002A6E04" w:rsidRPr="00234142" w:rsidRDefault="002A6E04" w:rsidP="0004379E">
            <w:pPr>
              <w:pStyle w:val="ListParagraph"/>
              <w:spacing w:line="276" w:lineRule="auto"/>
              <w:ind w:left="0"/>
              <w:jc w:val="both"/>
              <w:rPr>
                <w:rFonts w:ascii="Calibri" w:hAnsi="Calibri" w:cs="Calibri"/>
                <w:b/>
                <w:sz w:val="28"/>
                <w:szCs w:val="28"/>
                <w:lang w:val="en-GB"/>
              </w:rPr>
            </w:pPr>
          </w:p>
        </w:tc>
        <w:tc>
          <w:tcPr>
            <w:tcW w:w="6157" w:type="dxa"/>
          </w:tcPr>
          <w:p w:rsidR="002A6E04" w:rsidRPr="005E1DE7" w:rsidRDefault="005E1DE7" w:rsidP="005E1DE7">
            <w:pPr>
              <w:tabs>
                <w:tab w:val="left" w:pos="936"/>
              </w:tabs>
              <w:spacing w:before="60" w:line="312" w:lineRule="auto"/>
              <w:rPr>
                <w:rFonts w:asciiTheme="minorHAnsi" w:hAnsiTheme="minorHAnsi"/>
                <w:sz w:val="28"/>
                <w:szCs w:val="28"/>
                <w:lang w:val="en-GB" w:eastAsia="en-GB"/>
              </w:rPr>
            </w:pPr>
            <w:r w:rsidRPr="005E1DE7">
              <w:rPr>
                <w:rFonts w:asciiTheme="minorHAnsi" w:hAnsiTheme="minorHAnsi"/>
                <w:color w:val="000000"/>
                <w:kern w:val="24"/>
                <w:sz w:val="28"/>
                <w:szCs w:val="28"/>
                <w:lang w:val="en-GB" w:eastAsia="en-GB"/>
              </w:rPr>
              <w:t>We shall work together and support each other in the execution of our mandate.</w:t>
            </w:r>
          </w:p>
        </w:tc>
      </w:tr>
      <w:tr w:rsidR="002A6E04" w:rsidRPr="00234142" w:rsidTr="002A6E04">
        <w:tc>
          <w:tcPr>
            <w:tcW w:w="741" w:type="dxa"/>
          </w:tcPr>
          <w:p w:rsidR="002A6E04" w:rsidRPr="00234142" w:rsidRDefault="002A6E04" w:rsidP="0004379E">
            <w:pPr>
              <w:pStyle w:val="ListParagraph"/>
              <w:spacing w:line="276" w:lineRule="auto"/>
              <w:ind w:left="0"/>
              <w:jc w:val="both"/>
              <w:rPr>
                <w:rFonts w:ascii="Calibri" w:hAnsi="Calibri" w:cs="Calibri"/>
                <w:b/>
                <w:sz w:val="28"/>
                <w:szCs w:val="28"/>
                <w:lang w:val="en-GB"/>
              </w:rPr>
            </w:pPr>
            <w:r w:rsidRPr="00234142">
              <w:rPr>
                <w:rFonts w:ascii="Calibri" w:hAnsi="Calibri" w:cs="Calibri"/>
                <w:b/>
                <w:sz w:val="28"/>
                <w:szCs w:val="28"/>
                <w:lang w:val="en-GB"/>
              </w:rPr>
              <w:t>4</w:t>
            </w:r>
          </w:p>
        </w:tc>
        <w:tc>
          <w:tcPr>
            <w:tcW w:w="1984" w:type="dxa"/>
          </w:tcPr>
          <w:p w:rsidR="002A6E04" w:rsidRPr="00234142" w:rsidRDefault="005E1DE7" w:rsidP="002A6E04">
            <w:pPr>
              <w:pStyle w:val="NormalWeb"/>
              <w:spacing w:before="0" w:beforeAutospacing="0" w:after="0" w:afterAutospacing="0"/>
              <w:textAlignment w:val="baseline"/>
              <w:rPr>
                <w:rFonts w:ascii="Calibri" w:hAnsi="Calibri" w:cs="Calibri"/>
                <w:sz w:val="28"/>
                <w:szCs w:val="28"/>
              </w:rPr>
            </w:pPr>
            <w:r>
              <w:rPr>
                <w:rFonts w:ascii="Calibri" w:hAnsi="Calibri" w:cs="Calibri"/>
                <w:b/>
                <w:bCs/>
                <w:color w:val="000000"/>
                <w:kern w:val="24"/>
                <w:sz w:val="28"/>
                <w:szCs w:val="28"/>
              </w:rPr>
              <w:t xml:space="preserve">Integrity </w:t>
            </w:r>
          </w:p>
          <w:p w:rsidR="002A6E04" w:rsidRPr="00234142" w:rsidRDefault="002A6E04" w:rsidP="0004379E">
            <w:pPr>
              <w:pStyle w:val="ListParagraph"/>
              <w:spacing w:line="276" w:lineRule="auto"/>
              <w:ind w:left="0"/>
              <w:jc w:val="both"/>
              <w:rPr>
                <w:rFonts w:ascii="Calibri" w:hAnsi="Calibri" w:cs="Calibri"/>
                <w:b/>
                <w:sz w:val="28"/>
                <w:szCs w:val="28"/>
                <w:lang w:val="en-GB"/>
              </w:rPr>
            </w:pPr>
          </w:p>
        </w:tc>
        <w:tc>
          <w:tcPr>
            <w:tcW w:w="6157" w:type="dxa"/>
          </w:tcPr>
          <w:p w:rsidR="002A6E04" w:rsidRPr="005E1DE7" w:rsidRDefault="005E1DE7" w:rsidP="005E1DE7">
            <w:pPr>
              <w:tabs>
                <w:tab w:val="left" w:pos="936"/>
              </w:tabs>
              <w:spacing w:before="60" w:line="312" w:lineRule="auto"/>
              <w:rPr>
                <w:rFonts w:asciiTheme="minorHAnsi" w:hAnsiTheme="minorHAnsi"/>
                <w:sz w:val="28"/>
                <w:szCs w:val="28"/>
                <w:lang w:val="en-GB" w:eastAsia="en-GB"/>
              </w:rPr>
            </w:pPr>
            <w:r w:rsidRPr="005E1DE7">
              <w:rPr>
                <w:rFonts w:asciiTheme="minorHAnsi" w:hAnsiTheme="minorHAnsi"/>
                <w:color w:val="000000"/>
                <w:kern w:val="24"/>
                <w:sz w:val="28"/>
                <w:szCs w:val="28"/>
                <w:lang w:val="en-GB" w:eastAsia="en-GB"/>
              </w:rPr>
              <w:t>We shall be honest, reliable and transparent in our service delivery.</w:t>
            </w:r>
          </w:p>
        </w:tc>
      </w:tr>
      <w:tr w:rsidR="002A6E04" w:rsidRPr="00234142" w:rsidTr="002A6E04">
        <w:tc>
          <w:tcPr>
            <w:tcW w:w="741" w:type="dxa"/>
          </w:tcPr>
          <w:p w:rsidR="002A6E04" w:rsidRPr="00234142" w:rsidRDefault="002A6E04" w:rsidP="0004379E">
            <w:pPr>
              <w:pStyle w:val="ListParagraph"/>
              <w:spacing w:line="276" w:lineRule="auto"/>
              <w:ind w:left="0"/>
              <w:jc w:val="both"/>
              <w:rPr>
                <w:rFonts w:ascii="Calibri" w:hAnsi="Calibri" w:cs="Calibri"/>
                <w:b/>
                <w:sz w:val="28"/>
                <w:szCs w:val="28"/>
                <w:lang w:val="en-GB"/>
              </w:rPr>
            </w:pPr>
            <w:r w:rsidRPr="00234142">
              <w:rPr>
                <w:rFonts w:ascii="Calibri" w:hAnsi="Calibri" w:cs="Calibri"/>
                <w:b/>
                <w:sz w:val="28"/>
                <w:szCs w:val="28"/>
                <w:lang w:val="en-GB"/>
              </w:rPr>
              <w:t>5</w:t>
            </w:r>
          </w:p>
        </w:tc>
        <w:tc>
          <w:tcPr>
            <w:tcW w:w="1984" w:type="dxa"/>
          </w:tcPr>
          <w:p w:rsidR="002A6E04" w:rsidRPr="00234142" w:rsidRDefault="005E1DE7" w:rsidP="005E1DE7">
            <w:pPr>
              <w:pStyle w:val="NormalWeb"/>
              <w:spacing w:before="0" w:beforeAutospacing="0" w:after="0" w:afterAutospacing="0"/>
              <w:textAlignment w:val="baseline"/>
              <w:rPr>
                <w:rFonts w:ascii="Calibri" w:hAnsi="Calibri" w:cs="Calibri"/>
                <w:sz w:val="28"/>
                <w:szCs w:val="28"/>
              </w:rPr>
            </w:pPr>
            <w:r>
              <w:rPr>
                <w:rFonts w:ascii="Calibri" w:hAnsi="Calibri" w:cs="Calibri"/>
                <w:b/>
                <w:bCs/>
                <w:kern w:val="24"/>
                <w:sz w:val="28"/>
                <w:szCs w:val="28"/>
              </w:rPr>
              <w:t xml:space="preserve">Excellence </w:t>
            </w:r>
          </w:p>
          <w:p w:rsidR="002A6E04" w:rsidRPr="00234142" w:rsidRDefault="002A6E04" w:rsidP="0004379E">
            <w:pPr>
              <w:pStyle w:val="ListParagraph"/>
              <w:spacing w:line="276" w:lineRule="auto"/>
              <w:ind w:left="0"/>
              <w:jc w:val="both"/>
              <w:rPr>
                <w:rFonts w:ascii="Calibri" w:hAnsi="Calibri" w:cs="Calibri"/>
                <w:b/>
                <w:sz w:val="28"/>
                <w:szCs w:val="28"/>
                <w:lang w:val="en-GB"/>
              </w:rPr>
            </w:pPr>
          </w:p>
        </w:tc>
        <w:tc>
          <w:tcPr>
            <w:tcW w:w="6157" w:type="dxa"/>
          </w:tcPr>
          <w:p w:rsidR="002A6E04" w:rsidRPr="005E1DE7" w:rsidRDefault="005E1DE7" w:rsidP="005E1DE7">
            <w:pPr>
              <w:spacing w:before="60" w:line="312" w:lineRule="auto"/>
              <w:rPr>
                <w:rFonts w:asciiTheme="minorHAnsi" w:hAnsiTheme="minorHAnsi"/>
                <w:sz w:val="28"/>
                <w:szCs w:val="28"/>
                <w:lang w:val="en-GB" w:eastAsia="en-GB"/>
              </w:rPr>
            </w:pPr>
            <w:r w:rsidRPr="005E1DE7">
              <w:rPr>
                <w:rFonts w:asciiTheme="minorHAnsi" w:hAnsiTheme="minorHAnsi"/>
                <w:color w:val="000000"/>
                <w:kern w:val="24"/>
                <w:sz w:val="28"/>
                <w:szCs w:val="28"/>
                <w:lang w:val="en-GB" w:eastAsia="en-GB"/>
              </w:rPr>
              <w:t>We shall uphold set standards by promoting efficiency, effectiveness and innovation.</w:t>
            </w:r>
          </w:p>
        </w:tc>
      </w:tr>
    </w:tbl>
    <w:p w:rsidR="0004379E" w:rsidRDefault="0004379E" w:rsidP="0004379E">
      <w:pPr>
        <w:pStyle w:val="ListParagraph"/>
        <w:spacing w:line="276" w:lineRule="auto"/>
        <w:ind w:left="360"/>
        <w:jc w:val="both"/>
        <w:rPr>
          <w:rFonts w:asciiTheme="minorHAnsi" w:hAnsiTheme="minorHAnsi" w:cs="Tahoma"/>
          <w:b/>
          <w:sz w:val="28"/>
          <w:szCs w:val="28"/>
          <w:lang w:val="en-GB"/>
        </w:rPr>
      </w:pPr>
    </w:p>
    <w:p w:rsidR="0004379E" w:rsidRDefault="0004379E" w:rsidP="0004379E">
      <w:pPr>
        <w:pStyle w:val="ListParagraph"/>
        <w:spacing w:line="276" w:lineRule="auto"/>
        <w:ind w:left="360"/>
        <w:jc w:val="both"/>
        <w:rPr>
          <w:rFonts w:asciiTheme="minorHAnsi" w:hAnsiTheme="minorHAnsi" w:cs="Tahoma"/>
          <w:b/>
          <w:sz w:val="28"/>
          <w:szCs w:val="28"/>
          <w:lang w:val="en-GB"/>
        </w:rPr>
      </w:pPr>
    </w:p>
    <w:p w:rsidR="005E1DE7" w:rsidRDefault="005E1DE7" w:rsidP="0004379E">
      <w:pPr>
        <w:pStyle w:val="ListParagraph"/>
        <w:spacing w:line="276" w:lineRule="auto"/>
        <w:ind w:left="360"/>
        <w:jc w:val="both"/>
        <w:rPr>
          <w:rFonts w:asciiTheme="minorHAnsi" w:hAnsiTheme="minorHAnsi" w:cs="Tahoma"/>
          <w:b/>
          <w:sz w:val="28"/>
          <w:szCs w:val="28"/>
          <w:lang w:val="en-GB"/>
        </w:rPr>
      </w:pPr>
    </w:p>
    <w:p w:rsidR="005E1DE7" w:rsidRDefault="005E1DE7" w:rsidP="0004379E">
      <w:pPr>
        <w:pStyle w:val="ListParagraph"/>
        <w:spacing w:line="276" w:lineRule="auto"/>
        <w:ind w:left="360"/>
        <w:jc w:val="both"/>
        <w:rPr>
          <w:rFonts w:asciiTheme="minorHAnsi" w:hAnsiTheme="minorHAnsi" w:cs="Tahoma"/>
          <w:b/>
          <w:sz w:val="28"/>
          <w:szCs w:val="28"/>
          <w:lang w:val="en-GB"/>
        </w:rPr>
      </w:pPr>
    </w:p>
    <w:p w:rsidR="005E1DE7" w:rsidRDefault="005E1DE7" w:rsidP="0004379E">
      <w:pPr>
        <w:pStyle w:val="ListParagraph"/>
        <w:spacing w:line="276" w:lineRule="auto"/>
        <w:ind w:left="360"/>
        <w:jc w:val="both"/>
        <w:rPr>
          <w:rFonts w:asciiTheme="minorHAnsi" w:hAnsiTheme="minorHAnsi" w:cs="Tahoma"/>
          <w:b/>
          <w:sz w:val="28"/>
          <w:szCs w:val="28"/>
          <w:lang w:val="en-GB"/>
        </w:rPr>
      </w:pPr>
    </w:p>
    <w:p w:rsidR="0004379E" w:rsidRDefault="0004379E" w:rsidP="0004379E">
      <w:pPr>
        <w:pStyle w:val="ListParagraph"/>
        <w:spacing w:line="276" w:lineRule="auto"/>
        <w:ind w:left="360"/>
        <w:jc w:val="both"/>
        <w:rPr>
          <w:rFonts w:asciiTheme="minorHAnsi" w:hAnsiTheme="minorHAnsi" w:cs="Tahoma"/>
          <w:b/>
          <w:sz w:val="28"/>
          <w:szCs w:val="28"/>
          <w:lang w:val="en-GB"/>
        </w:rPr>
      </w:pPr>
    </w:p>
    <w:p w:rsidR="0004379E" w:rsidRDefault="0004379E" w:rsidP="0004379E">
      <w:pPr>
        <w:pStyle w:val="ListParagraph"/>
        <w:spacing w:line="276" w:lineRule="auto"/>
        <w:ind w:left="360"/>
        <w:jc w:val="both"/>
        <w:rPr>
          <w:rFonts w:asciiTheme="minorHAnsi" w:hAnsiTheme="minorHAnsi" w:cs="Tahoma"/>
          <w:b/>
          <w:sz w:val="28"/>
          <w:szCs w:val="28"/>
          <w:lang w:val="en-GB"/>
        </w:rPr>
      </w:pPr>
    </w:p>
    <w:p w:rsidR="00BE317E" w:rsidRDefault="00BE317E" w:rsidP="00BE317E">
      <w:pPr>
        <w:spacing w:line="276" w:lineRule="auto"/>
        <w:jc w:val="both"/>
        <w:rPr>
          <w:rFonts w:asciiTheme="minorHAnsi" w:hAnsiTheme="minorHAnsi" w:cs="Tahoma"/>
          <w:b/>
          <w:sz w:val="28"/>
          <w:szCs w:val="28"/>
          <w:lang w:val="en-GB"/>
        </w:rPr>
      </w:pPr>
    </w:p>
    <w:p w:rsidR="007C03A4" w:rsidRDefault="007C03A4" w:rsidP="00BE317E">
      <w:pPr>
        <w:spacing w:line="276" w:lineRule="auto"/>
        <w:jc w:val="both"/>
        <w:rPr>
          <w:rFonts w:asciiTheme="minorHAnsi" w:hAnsiTheme="minorHAnsi" w:cs="Tahoma"/>
          <w:b/>
          <w:sz w:val="28"/>
          <w:szCs w:val="28"/>
          <w:lang w:val="en-GB"/>
        </w:rPr>
      </w:pPr>
    </w:p>
    <w:p w:rsidR="00D96C13" w:rsidRPr="00010BBE" w:rsidRDefault="0004379E" w:rsidP="00D96C13">
      <w:pPr>
        <w:spacing w:line="276" w:lineRule="auto"/>
        <w:jc w:val="both"/>
        <w:rPr>
          <w:rFonts w:asciiTheme="minorHAnsi" w:hAnsiTheme="minorHAnsi" w:cs="Tahoma"/>
          <w:b/>
          <w:sz w:val="28"/>
          <w:szCs w:val="28"/>
          <w:lang w:val="en-GB"/>
        </w:rPr>
      </w:pPr>
      <w:r w:rsidRPr="00010BBE">
        <w:rPr>
          <w:rFonts w:asciiTheme="minorHAnsi" w:hAnsiTheme="minorHAnsi" w:cs="Tahoma"/>
          <w:b/>
          <w:sz w:val="28"/>
          <w:szCs w:val="28"/>
          <w:lang w:val="en-GB"/>
        </w:rPr>
        <w:lastRenderedPageBreak/>
        <w:t>OVERVIEW</w:t>
      </w:r>
    </w:p>
    <w:p w:rsidR="005C3528" w:rsidRPr="005C3528" w:rsidRDefault="00BE317E" w:rsidP="005C3528">
      <w:pPr>
        <w:spacing w:line="276" w:lineRule="auto"/>
        <w:jc w:val="both"/>
        <w:rPr>
          <w:rFonts w:ascii="Calibri" w:hAnsi="Calibri" w:cs="Calibri"/>
          <w:sz w:val="28"/>
          <w:szCs w:val="28"/>
        </w:rPr>
      </w:pPr>
      <w:r w:rsidRPr="005C3528">
        <w:rPr>
          <w:rFonts w:ascii="Calibri" w:hAnsi="Calibri" w:cs="Calibri"/>
          <w:sz w:val="28"/>
          <w:szCs w:val="28"/>
        </w:rPr>
        <w:t>It is a great pleasure to welcome you to the Botswana National voluntary programmes being;</w:t>
      </w:r>
    </w:p>
    <w:p w:rsidR="00BE317E" w:rsidRPr="005C3528" w:rsidRDefault="00BE317E" w:rsidP="00AF1AF6">
      <w:pPr>
        <w:pStyle w:val="ListParagraph"/>
        <w:numPr>
          <w:ilvl w:val="0"/>
          <w:numId w:val="36"/>
        </w:numPr>
        <w:spacing w:line="276" w:lineRule="auto"/>
        <w:jc w:val="both"/>
        <w:rPr>
          <w:rFonts w:ascii="Calibri" w:hAnsi="Calibri" w:cs="Calibri"/>
          <w:sz w:val="28"/>
          <w:szCs w:val="28"/>
        </w:rPr>
      </w:pPr>
      <w:r w:rsidRPr="005C3528">
        <w:rPr>
          <w:rFonts w:ascii="Calibri" w:hAnsi="Calibri" w:cs="Calibri"/>
          <w:sz w:val="28"/>
          <w:szCs w:val="28"/>
        </w:rPr>
        <w:t>Botswana National Service Programme (BNSP)</w:t>
      </w:r>
      <w:r w:rsidR="00234142" w:rsidRPr="005C3528">
        <w:rPr>
          <w:rFonts w:ascii="Calibri" w:hAnsi="Calibri" w:cs="Calibri"/>
          <w:sz w:val="28"/>
          <w:szCs w:val="28"/>
        </w:rPr>
        <w:t>/Tirelo Sechaba</w:t>
      </w:r>
      <w:r w:rsidRPr="005C3528">
        <w:rPr>
          <w:rFonts w:ascii="Calibri" w:hAnsi="Calibri" w:cs="Calibri"/>
          <w:sz w:val="28"/>
          <w:szCs w:val="28"/>
        </w:rPr>
        <w:t xml:space="preserve"> </w:t>
      </w:r>
    </w:p>
    <w:p w:rsidR="00BE317E" w:rsidRDefault="00BE317E" w:rsidP="00AF1AF6">
      <w:pPr>
        <w:pStyle w:val="ListParagraph"/>
        <w:numPr>
          <w:ilvl w:val="0"/>
          <w:numId w:val="36"/>
        </w:numPr>
        <w:spacing w:line="276" w:lineRule="auto"/>
        <w:jc w:val="both"/>
        <w:rPr>
          <w:rFonts w:ascii="Calibri" w:hAnsi="Calibri" w:cs="Calibri"/>
          <w:sz w:val="28"/>
          <w:szCs w:val="28"/>
        </w:rPr>
      </w:pPr>
      <w:r w:rsidRPr="005C3528">
        <w:rPr>
          <w:rFonts w:ascii="Calibri" w:hAnsi="Calibri" w:cs="Calibri"/>
          <w:sz w:val="28"/>
          <w:szCs w:val="28"/>
        </w:rPr>
        <w:t xml:space="preserve">National Internship Programme (NIP) and </w:t>
      </w:r>
    </w:p>
    <w:p w:rsidR="00BE317E" w:rsidRPr="005C3528" w:rsidRDefault="00BE317E" w:rsidP="00AF1AF6">
      <w:pPr>
        <w:pStyle w:val="ListParagraph"/>
        <w:numPr>
          <w:ilvl w:val="0"/>
          <w:numId w:val="36"/>
        </w:numPr>
        <w:spacing w:line="276" w:lineRule="auto"/>
        <w:jc w:val="both"/>
        <w:rPr>
          <w:rFonts w:ascii="Calibri" w:hAnsi="Calibri" w:cs="Calibri"/>
          <w:sz w:val="28"/>
          <w:szCs w:val="28"/>
        </w:rPr>
      </w:pPr>
      <w:r w:rsidRPr="005C3528">
        <w:rPr>
          <w:rFonts w:ascii="Calibri" w:hAnsi="Calibri" w:cs="Calibri"/>
          <w:sz w:val="28"/>
          <w:szCs w:val="28"/>
        </w:rPr>
        <w:t xml:space="preserve"> Graduate Volunteer Scheme</w:t>
      </w:r>
      <w:r w:rsidR="005C3528">
        <w:rPr>
          <w:rFonts w:ascii="Calibri" w:hAnsi="Calibri" w:cs="Calibri"/>
          <w:sz w:val="28"/>
          <w:szCs w:val="28"/>
        </w:rPr>
        <w:t xml:space="preserve"> </w:t>
      </w:r>
      <w:r w:rsidRPr="005C3528">
        <w:rPr>
          <w:rFonts w:ascii="Calibri" w:hAnsi="Calibri" w:cs="Calibri"/>
          <w:sz w:val="28"/>
          <w:szCs w:val="28"/>
        </w:rPr>
        <w:t xml:space="preserve">(GVS). </w:t>
      </w:r>
    </w:p>
    <w:p w:rsidR="00BE317E" w:rsidRPr="005C3528" w:rsidRDefault="00BE317E" w:rsidP="00D96C13">
      <w:pPr>
        <w:spacing w:line="276" w:lineRule="auto"/>
        <w:jc w:val="both"/>
        <w:rPr>
          <w:rFonts w:ascii="Calibri" w:hAnsi="Calibri" w:cs="Calibri"/>
          <w:sz w:val="28"/>
          <w:szCs w:val="28"/>
        </w:rPr>
      </w:pPr>
    </w:p>
    <w:p w:rsidR="00BE317E" w:rsidRPr="005C3528" w:rsidRDefault="00BE317E" w:rsidP="00D96C13">
      <w:pPr>
        <w:spacing w:line="276" w:lineRule="auto"/>
        <w:jc w:val="both"/>
        <w:rPr>
          <w:rFonts w:ascii="Calibri" w:hAnsi="Calibri" w:cs="Calibri"/>
          <w:sz w:val="28"/>
          <w:szCs w:val="28"/>
        </w:rPr>
      </w:pPr>
      <w:r w:rsidRPr="005C3528">
        <w:rPr>
          <w:rFonts w:ascii="Calibri" w:hAnsi="Calibri" w:cs="Calibri"/>
          <w:noProof/>
          <w:sz w:val="28"/>
          <w:szCs w:val="28"/>
          <w:lang w:val="en-ZA" w:eastAsia="en-ZA"/>
        </w:rPr>
        <w:t>Guidelines for Youth Voluntary Programmes in Botswana</w:t>
      </w:r>
      <w:r w:rsidRPr="005C3528">
        <w:rPr>
          <w:rFonts w:ascii="Calibri" w:hAnsi="Calibri" w:cs="Calibri"/>
          <w:sz w:val="28"/>
          <w:szCs w:val="28"/>
        </w:rPr>
        <w:t xml:space="preserve"> are </w:t>
      </w:r>
      <w:r w:rsidR="002D5799" w:rsidRPr="005C3528">
        <w:rPr>
          <w:rFonts w:ascii="Calibri" w:hAnsi="Calibri" w:cs="Calibri"/>
          <w:sz w:val="28"/>
          <w:szCs w:val="28"/>
        </w:rPr>
        <w:t>meant to</w:t>
      </w:r>
      <w:r w:rsidRPr="005C3528">
        <w:rPr>
          <w:rFonts w:ascii="Calibri" w:hAnsi="Calibri" w:cs="Calibri"/>
          <w:sz w:val="28"/>
          <w:szCs w:val="28"/>
        </w:rPr>
        <w:t xml:space="preserve"> guide participants and Host Organizations throughout the voluntary experience.  They govern </w:t>
      </w:r>
      <w:r w:rsidR="002D5799" w:rsidRPr="005C3528">
        <w:rPr>
          <w:rFonts w:ascii="Calibri" w:hAnsi="Calibri" w:cs="Calibri"/>
          <w:sz w:val="28"/>
          <w:szCs w:val="28"/>
        </w:rPr>
        <w:t>administration</w:t>
      </w:r>
      <w:r w:rsidRPr="005C3528">
        <w:rPr>
          <w:rFonts w:ascii="Calibri" w:hAnsi="Calibri" w:cs="Calibri"/>
          <w:sz w:val="28"/>
          <w:szCs w:val="28"/>
        </w:rPr>
        <w:t xml:space="preserve"> of the programmes.  It is the participants’ responsibility to familiarize themselves with the </w:t>
      </w:r>
      <w:r w:rsidR="002D5799" w:rsidRPr="005C3528">
        <w:rPr>
          <w:rFonts w:ascii="Calibri" w:hAnsi="Calibri" w:cs="Calibri"/>
          <w:sz w:val="28"/>
          <w:szCs w:val="28"/>
        </w:rPr>
        <w:t>Guidelines</w:t>
      </w:r>
      <w:r w:rsidRPr="005C3528">
        <w:rPr>
          <w:rFonts w:ascii="Calibri" w:hAnsi="Calibri" w:cs="Calibri"/>
          <w:sz w:val="28"/>
          <w:szCs w:val="28"/>
        </w:rPr>
        <w:t xml:space="preserve"> as ignorance of programme procedures and regulations will not be considered an excuse for failure to comply. </w:t>
      </w:r>
      <w:r w:rsidR="008D380F">
        <w:rPr>
          <w:rFonts w:ascii="Calibri" w:hAnsi="Calibri" w:cs="Calibri"/>
          <w:sz w:val="28"/>
          <w:szCs w:val="28"/>
        </w:rPr>
        <w:t xml:space="preserve">Host organisations are also encouraged to familiarize themselves with the Guidelines for purposes of effective guidance to the Interns. </w:t>
      </w:r>
      <w:r w:rsidRPr="005C3528">
        <w:rPr>
          <w:rFonts w:ascii="Calibri" w:hAnsi="Calibri" w:cs="Calibri"/>
          <w:sz w:val="28"/>
          <w:szCs w:val="28"/>
        </w:rPr>
        <w:t xml:space="preserve">The Department of National Service </w:t>
      </w:r>
      <w:r w:rsidR="002D5799" w:rsidRPr="005C3528">
        <w:rPr>
          <w:rFonts w:ascii="Calibri" w:hAnsi="Calibri" w:cs="Calibri"/>
          <w:sz w:val="28"/>
          <w:szCs w:val="28"/>
        </w:rPr>
        <w:t>and Internship</w:t>
      </w:r>
      <w:r w:rsidR="008D380F">
        <w:rPr>
          <w:rFonts w:ascii="Calibri" w:hAnsi="Calibri" w:cs="Calibri"/>
          <w:sz w:val="28"/>
          <w:szCs w:val="28"/>
        </w:rPr>
        <w:t xml:space="preserve"> (DNSI</w:t>
      </w:r>
      <w:r w:rsidRPr="005C3528">
        <w:rPr>
          <w:rFonts w:ascii="Calibri" w:hAnsi="Calibri" w:cs="Calibri"/>
          <w:sz w:val="28"/>
          <w:szCs w:val="28"/>
        </w:rPr>
        <w:t>) reserves the right to alter the Guidelines should need arise.</w:t>
      </w:r>
    </w:p>
    <w:p w:rsidR="00BE317E" w:rsidRPr="005C3528" w:rsidRDefault="00BE317E" w:rsidP="00D96C13">
      <w:pPr>
        <w:spacing w:line="276" w:lineRule="auto"/>
        <w:jc w:val="both"/>
        <w:rPr>
          <w:rFonts w:ascii="Calibri" w:hAnsi="Calibri" w:cs="Calibri"/>
          <w:sz w:val="28"/>
          <w:szCs w:val="28"/>
        </w:rPr>
      </w:pPr>
    </w:p>
    <w:p w:rsidR="00234142" w:rsidRPr="005C3528" w:rsidRDefault="00BE317E" w:rsidP="00D96C13">
      <w:pPr>
        <w:spacing w:line="276" w:lineRule="auto"/>
        <w:jc w:val="both"/>
        <w:rPr>
          <w:rFonts w:ascii="Calibri" w:hAnsi="Calibri" w:cs="Calibri"/>
          <w:sz w:val="28"/>
          <w:szCs w:val="28"/>
        </w:rPr>
      </w:pPr>
      <w:r w:rsidRPr="005C3528">
        <w:rPr>
          <w:rFonts w:ascii="Calibri" w:hAnsi="Calibri" w:cs="Calibri"/>
          <w:sz w:val="28"/>
          <w:szCs w:val="28"/>
        </w:rPr>
        <w:t>Contained in the Guidelines are sample instruments used periodically as part of administration of the programmes.</w:t>
      </w:r>
      <w:r w:rsidR="00234142" w:rsidRPr="005C3528">
        <w:rPr>
          <w:rFonts w:ascii="Calibri" w:hAnsi="Calibri" w:cs="Calibri"/>
          <w:sz w:val="28"/>
          <w:szCs w:val="28"/>
        </w:rPr>
        <w:t xml:space="preserve"> </w:t>
      </w:r>
      <w:r w:rsidR="008D380F">
        <w:rPr>
          <w:rFonts w:ascii="Calibri" w:hAnsi="Calibri" w:cs="Calibri"/>
          <w:sz w:val="28"/>
          <w:szCs w:val="28"/>
        </w:rPr>
        <w:t xml:space="preserve">These however may be amended from time to time as and when need arises. </w:t>
      </w:r>
      <w:r w:rsidR="00234142" w:rsidRPr="005C3528">
        <w:rPr>
          <w:rFonts w:ascii="Calibri" w:hAnsi="Calibri" w:cs="Calibri"/>
          <w:sz w:val="28"/>
          <w:szCs w:val="28"/>
        </w:rPr>
        <w:t>These are;</w:t>
      </w:r>
    </w:p>
    <w:p w:rsidR="00234142" w:rsidRPr="005C3528" w:rsidRDefault="00BE317E" w:rsidP="00AF1AF6">
      <w:pPr>
        <w:pStyle w:val="ListParagraph"/>
        <w:numPr>
          <w:ilvl w:val="0"/>
          <w:numId w:val="37"/>
        </w:numPr>
        <w:spacing w:line="276" w:lineRule="auto"/>
        <w:jc w:val="both"/>
        <w:rPr>
          <w:rFonts w:ascii="Calibri" w:hAnsi="Calibri" w:cs="Calibri"/>
          <w:sz w:val="28"/>
          <w:szCs w:val="28"/>
        </w:rPr>
      </w:pPr>
      <w:r w:rsidRPr="005C3528">
        <w:rPr>
          <w:rFonts w:ascii="Calibri" w:hAnsi="Calibri" w:cs="Calibri"/>
          <w:sz w:val="28"/>
          <w:szCs w:val="28"/>
        </w:rPr>
        <w:t xml:space="preserve">The Return Slip </w:t>
      </w:r>
      <w:r w:rsidR="00234142" w:rsidRPr="005C3528">
        <w:rPr>
          <w:rFonts w:ascii="Calibri" w:hAnsi="Calibri" w:cs="Calibri"/>
          <w:sz w:val="28"/>
          <w:szCs w:val="28"/>
        </w:rPr>
        <w:t xml:space="preserve">which </w:t>
      </w:r>
      <w:r w:rsidRPr="005C3528">
        <w:rPr>
          <w:rFonts w:ascii="Calibri" w:hAnsi="Calibri" w:cs="Calibri"/>
          <w:sz w:val="28"/>
          <w:szCs w:val="28"/>
        </w:rPr>
        <w:t xml:space="preserve">should be completed and returned to the Department </w:t>
      </w:r>
      <w:r w:rsidR="00234142" w:rsidRPr="005C3528">
        <w:rPr>
          <w:rFonts w:ascii="Calibri" w:hAnsi="Calibri" w:cs="Calibri"/>
          <w:sz w:val="28"/>
          <w:szCs w:val="28"/>
        </w:rPr>
        <w:t xml:space="preserve">of National Service and Internship </w:t>
      </w:r>
      <w:r w:rsidRPr="005C3528">
        <w:rPr>
          <w:rFonts w:ascii="Calibri" w:hAnsi="Calibri" w:cs="Calibri"/>
          <w:sz w:val="28"/>
          <w:szCs w:val="28"/>
        </w:rPr>
        <w:t xml:space="preserve">within two days of resuming duty.  </w:t>
      </w:r>
      <w:r w:rsidR="00234142" w:rsidRPr="005C3528">
        <w:rPr>
          <w:rFonts w:ascii="Calibri" w:hAnsi="Calibri" w:cs="Calibri"/>
          <w:sz w:val="28"/>
          <w:szCs w:val="28"/>
        </w:rPr>
        <w:t>The Slip confirms that the participant has resumed duty.</w:t>
      </w:r>
    </w:p>
    <w:p w:rsidR="00234142" w:rsidRPr="005C3528" w:rsidRDefault="00BE317E" w:rsidP="00AF1AF6">
      <w:pPr>
        <w:pStyle w:val="ListParagraph"/>
        <w:numPr>
          <w:ilvl w:val="0"/>
          <w:numId w:val="37"/>
        </w:numPr>
        <w:spacing w:line="276" w:lineRule="auto"/>
        <w:jc w:val="both"/>
        <w:rPr>
          <w:rFonts w:ascii="Calibri" w:hAnsi="Calibri" w:cs="Calibri"/>
          <w:sz w:val="28"/>
          <w:szCs w:val="28"/>
        </w:rPr>
      </w:pPr>
      <w:r w:rsidRPr="005C3528">
        <w:rPr>
          <w:rFonts w:ascii="Calibri" w:hAnsi="Calibri" w:cs="Calibri"/>
          <w:sz w:val="28"/>
          <w:szCs w:val="28"/>
        </w:rPr>
        <w:t>The Work Plan should be signed and submitted withi</w:t>
      </w:r>
      <w:r w:rsidR="00234142" w:rsidRPr="005C3528">
        <w:rPr>
          <w:rFonts w:ascii="Calibri" w:hAnsi="Calibri" w:cs="Calibri"/>
          <w:sz w:val="28"/>
          <w:szCs w:val="28"/>
        </w:rPr>
        <w:t>n one week of resuming duty.  It is a Performance A</w:t>
      </w:r>
      <w:r w:rsidRPr="005C3528">
        <w:rPr>
          <w:rFonts w:ascii="Calibri" w:hAnsi="Calibri" w:cs="Calibri"/>
          <w:sz w:val="28"/>
          <w:szCs w:val="28"/>
        </w:rPr>
        <w:t>greement betwe</w:t>
      </w:r>
      <w:r w:rsidR="00234142" w:rsidRPr="005C3528">
        <w:rPr>
          <w:rFonts w:ascii="Calibri" w:hAnsi="Calibri" w:cs="Calibri"/>
          <w:sz w:val="28"/>
          <w:szCs w:val="28"/>
        </w:rPr>
        <w:t xml:space="preserve">en the </w:t>
      </w:r>
      <w:r w:rsidR="002D5799" w:rsidRPr="005C3528">
        <w:rPr>
          <w:rFonts w:ascii="Calibri" w:hAnsi="Calibri" w:cs="Calibri"/>
          <w:sz w:val="28"/>
          <w:szCs w:val="28"/>
        </w:rPr>
        <w:t>participants and</w:t>
      </w:r>
      <w:r w:rsidR="00234142" w:rsidRPr="005C3528">
        <w:rPr>
          <w:rFonts w:ascii="Calibri" w:hAnsi="Calibri" w:cs="Calibri"/>
          <w:sz w:val="28"/>
          <w:szCs w:val="28"/>
        </w:rPr>
        <w:t xml:space="preserve"> the Host organization.  A participant</w:t>
      </w:r>
      <w:r w:rsidRPr="005C3528">
        <w:rPr>
          <w:rFonts w:ascii="Calibri" w:hAnsi="Calibri" w:cs="Calibri"/>
          <w:sz w:val="28"/>
          <w:szCs w:val="28"/>
        </w:rPr>
        <w:t xml:space="preserve">’s performance is to be reviewed every six months to give them feedback. </w:t>
      </w:r>
    </w:p>
    <w:p w:rsidR="00234142" w:rsidRPr="005C3528" w:rsidRDefault="00234142" w:rsidP="00AF1AF6">
      <w:pPr>
        <w:pStyle w:val="ListParagraph"/>
        <w:numPr>
          <w:ilvl w:val="0"/>
          <w:numId w:val="37"/>
        </w:numPr>
        <w:spacing w:line="276" w:lineRule="auto"/>
        <w:jc w:val="both"/>
        <w:rPr>
          <w:rFonts w:ascii="Calibri" w:hAnsi="Calibri" w:cs="Calibri"/>
          <w:sz w:val="28"/>
          <w:szCs w:val="28"/>
        </w:rPr>
      </w:pPr>
      <w:r w:rsidRPr="005C3528">
        <w:rPr>
          <w:rFonts w:ascii="Calibri" w:hAnsi="Calibri" w:cs="Calibri"/>
          <w:sz w:val="28"/>
          <w:szCs w:val="28"/>
        </w:rPr>
        <w:t>The Performance Appraisal Form should be submitted to the Department every six months.</w:t>
      </w:r>
    </w:p>
    <w:p w:rsidR="00234142" w:rsidRPr="005C3528" w:rsidRDefault="00BE317E" w:rsidP="00AF1AF6">
      <w:pPr>
        <w:pStyle w:val="ListParagraph"/>
        <w:numPr>
          <w:ilvl w:val="0"/>
          <w:numId w:val="37"/>
        </w:numPr>
        <w:spacing w:line="276" w:lineRule="auto"/>
        <w:jc w:val="both"/>
        <w:rPr>
          <w:rFonts w:ascii="Calibri" w:hAnsi="Calibri" w:cs="Calibri"/>
          <w:sz w:val="28"/>
          <w:szCs w:val="28"/>
        </w:rPr>
      </w:pPr>
      <w:r w:rsidRPr="005C3528">
        <w:rPr>
          <w:rFonts w:ascii="Calibri" w:hAnsi="Calibri" w:cs="Calibri"/>
          <w:sz w:val="28"/>
          <w:szCs w:val="28"/>
        </w:rPr>
        <w:t xml:space="preserve"> The Confirmation Form should be complete</w:t>
      </w:r>
      <w:r w:rsidR="00234142" w:rsidRPr="005C3528">
        <w:rPr>
          <w:rFonts w:ascii="Calibri" w:hAnsi="Calibri" w:cs="Calibri"/>
          <w:sz w:val="28"/>
          <w:szCs w:val="28"/>
        </w:rPr>
        <w:t>d every month</w:t>
      </w:r>
      <w:r w:rsidR="008D380F">
        <w:rPr>
          <w:rFonts w:ascii="Calibri" w:hAnsi="Calibri" w:cs="Calibri"/>
          <w:sz w:val="28"/>
          <w:szCs w:val="28"/>
        </w:rPr>
        <w:t>, as per set deadlines</w:t>
      </w:r>
      <w:r w:rsidR="00234142" w:rsidRPr="005C3528">
        <w:rPr>
          <w:rFonts w:ascii="Calibri" w:hAnsi="Calibri" w:cs="Calibri"/>
          <w:sz w:val="28"/>
          <w:szCs w:val="28"/>
        </w:rPr>
        <w:t xml:space="preserve"> to confirm Participants</w:t>
      </w:r>
      <w:r w:rsidRPr="005C3528">
        <w:rPr>
          <w:rFonts w:ascii="Calibri" w:hAnsi="Calibri" w:cs="Calibri"/>
          <w:sz w:val="28"/>
          <w:szCs w:val="28"/>
        </w:rPr>
        <w:t xml:space="preserve"> for payment of their monthly allowance. </w:t>
      </w:r>
    </w:p>
    <w:p w:rsidR="00234142" w:rsidRPr="005C3528" w:rsidRDefault="00BE317E" w:rsidP="00AF1AF6">
      <w:pPr>
        <w:pStyle w:val="ListParagraph"/>
        <w:numPr>
          <w:ilvl w:val="0"/>
          <w:numId w:val="37"/>
        </w:numPr>
        <w:spacing w:line="276" w:lineRule="auto"/>
        <w:jc w:val="both"/>
        <w:rPr>
          <w:rFonts w:ascii="Calibri" w:hAnsi="Calibri" w:cs="Calibri"/>
          <w:sz w:val="28"/>
          <w:szCs w:val="28"/>
        </w:rPr>
      </w:pPr>
      <w:r w:rsidRPr="005C3528">
        <w:rPr>
          <w:rFonts w:ascii="Calibri" w:hAnsi="Calibri" w:cs="Calibri"/>
          <w:sz w:val="28"/>
          <w:szCs w:val="28"/>
        </w:rPr>
        <w:t xml:space="preserve"> The Exit Report should be complet</w:t>
      </w:r>
      <w:r w:rsidR="00234142" w:rsidRPr="005C3528">
        <w:rPr>
          <w:rFonts w:ascii="Calibri" w:hAnsi="Calibri" w:cs="Calibri"/>
          <w:sz w:val="28"/>
          <w:szCs w:val="28"/>
        </w:rPr>
        <w:t>ed and submitted when the Participant</w:t>
      </w:r>
      <w:r w:rsidRPr="005C3528">
        <w:rPr>
          <w:rFonts w:ascii="Calibri" w:hAnsi="Calibri" w:cs="Calibri"/>
          <w:sz w:val="28"/>
          <w:szCs w:val="28"/>
        </w:rPr>
        <w:t xml:space="preserve"> leaves</w:t>
      </w:r>
      <w:r w:rsidR="00234142" w:rsidRPr="005C3528">
        <w:rPr>
          <w:rFonts w:ascii="Calibri" w:hAnsi="Calibri" w:cs="Calibri"/>
          <w:sz w:val="28"/>
          <w:szCs w:val="28"/>
        </w:rPr>
        <w:t xml:space="preserve"> the programme.  Once the Participant</w:t>
      </w:r>
      <w:r w:rsidRPr="005C3528">
        <w:rPr>
          <w:rFonts w:ascii="Calibri" w:hAnsi="Calibri" w:cs="Calibri"/>
          <w:sz w:val="28"/>
          <w:szCs w:val="28"/>
        </w:rPr>
        <w:t xml:space="preserve"> has be</w:t>
      </w:r>
      <w:r w:rsidR="00234142" w:rsidRPr="005C3528">
        <w:rPr>
          <w:rFonts w:ascii="Calibri" w:hAnsi="Calibri" w:cs="Calibri"/>
          <w:sz w:val="28"/>
          <w:szCs w:val="28"/>
        </w:rPr>
        <w:t xml:space="preserve">en </w:t>
      </w:r>
      <w:r w:rsidR="00234142" w:rsidRPr="005C3528">
        <w:rPr>
          <w:rFonts w:ascii="Calibri" w:hAnsi="Calibri" w:cs="Calibri"/>
          <w:sz w:val="28"/>
          <w:szCs w:val="28"/>
        </w:rPr>
        <w:lastRenderedPageBreak/>
        <w:t xml:space="preserve">exited from the programme </w:t>
      </w:r>
      <w:r w:rsidRPr="005C3528">
        <w:rPr>
          <w:rFonts w:ascii="Calibri" w:hAnsi="Calibri" w:cs="Calibri"/>
          <w:sz w:val="28"/>
          <w:szCs w:val="28"/>
        </w:rPr>
        <w:t>s</w:t>
      </w:r>
      <w:r w:rsidR="00234142" w:rsidRPr="005C3528">
        <w:rPr>
          <w:rFonts w:ascii="Calibri" w:hAnsi="Calibri" w:cs="Calibri"/>
          <w:sz w:val="28"/>
          <w:szCs w:val="28"/>
        </w:rPr>
        <w:t>/</w:t>
      </w:r>
      <w:r w:rsidRPr="005C3528">
        <w:rPr>
          <w:rFonts w:ascii="Calibri" w:hAnsi="Calibri" w:cs="Calibri"/>
          <w:sz w:val="28"/>
          <w:szCs w:val="28"/>
        </w:rPr>
        <w:t>he</w:t>
      </w:r>
      <w:r w:rsidR="00234142" w:rsidRPr="005C3528">
        <w:rPr>
          <w:rFonts w:ascii="Calibri" w:hAnsi="Calibri" w:cs="Calibri"/>
          <w:sz w:val="28"/>
          <w:szCs w:val="28"/>
        </w:rPr>
        <w:t xml:space="preserve"> cannot be accepted back.  The E</w:t>
      </w:r>
      <w:r w:rsidRPr="005C3528">
        <w:rPr>
          <w:rFonts w:ascii="Calibri" w:hAnsi="Calibri" w:cs="Calibri"/>
          <w:sz w:val="28"/>
          <w:szCs w:val="28"/>
        </w:rPr>
        <w:t xml:space="preserve">xit </w:t>
      </w:r>
      <w:r w:rsidR="00234142" w:rsidRPr="005C3528">
        <w:rPr>
          <w:rFonts w:ascii="Calibri" w:hAnsi="Calibri" w:cs="Calibri"/>
          <w:sz w:val="28"/>
          <w:szCs w:val="28"/>
        </w:rPr>
        <w:t>R</w:t>
      </w:r>
      <w:r w:rsidRPr="005C3528">
        <w:rPr>
          <w:rFonts w:ascii="Calibri" w:hAnsi="Calibri" w:cs="Calibri"/>
          <w:sz w:val="28"/>
          <w:szCs w:val="28"/>
        </w:rPr>
        <w:t>epor</w:t>
      </w:r>
      <w:r w:rsidR="00234142" w:rsidRPr="005C3528">
        <w:rPr>
          <w:rFonts w:ascii="Calibri" w:hAnsi="Calibri" w:cs="Calibri"/>
          <w:sz w:val="28"/>
          <w:szCs w:val="28"/>
        </w:rPr>
        <w:t>t should be accompanied by a C</w:t>
      </w:r>
      <w:r w:rsidRPr="005C3528">
        <w:rPr>
          <w:rFonts w:ascii="Calibri" w:hAnsi="Calibri" w:cs="Calibri"/>
          <w:sz w:val="28"/>
          <w:szCs w:val="28"/>
        </w:rPr>
        <w:t xml:space="preserve">over letter from the Host Organization. </w:t>
      </w:r>
    </w:p>
    <w:p w:rsidR="00BE317E" w:rsidRPr="005C3528" w:rsidRDefault="00BE317E" w:rsidP="00AF1AF6">
      <w:pPr>
        <w:pStyle w:val="ListParagraph"/>
        <w:numPr>
          <w:ilvl w:val="0"/>
          <w:numId w:val="37"/>
        </w:numPr>
        <w:spacing w:line="276" w:lineRule="auto"/>
        <w:jc w:val="both"/>
        <w:rPr>
          <w:rFonts w:ascii="Calibri" w:hAnsi="Calibri" w:cs="Calibri"/>
          <w:sz w:val="28"/>
          <w:szCs w:val="28"/>
        </w:rPr>
      </w:pPr>
      <w:r w:rsidRPr="005C3528">
        <w:rPr>
          <w:rFonts w:ascii="Calibri" w:hAnsi="Calibri" w:cs="Calibri"/>
          <w:sz w:val="28"/>
          <w:szCs w:val="28"/>
        </w:rPr>
        <w:t xml:space="preserve"> All these docu</w:t>
      </w:r>
      <w:r w:rsidR="00234142" w:rsidRPr="005C3528">
        <w:rPr>
          <w:rFonts w:ascii="Calibri" w:hAnsi="Calibri" w:cs="Calibri"/>
          <w:sz w:val="28"/>
          <w:szCs w:val="28"/>
        </w:rPr>
        <w:t xml:space="preserve">ments should be kept in </w:t>
      </w:r>
      <w:r w:rsidR="002D5799" w:rsidRPr="005C3528">
        <w:rPr>
          <w:rFonts w:ascii="Calibri" w:hAnsi="Calibri" w:cs="Calibri"/>
          <w:sz w:val="28"/>
          <w:szCs w:val="28"/>
        </w:rPr>
        <w:t>Participants’ file</w:t>
      </w:r>
      <w:r w:rsidRPr="005C3528">
        <w:rPr>
          <w:rFonts w:ascii="Calibri" w:hAnsi="Calibri" w:cs="Calibri"/>
          <w:sz w:val="28"/>
          <w:szCs w:val="28"/>
        </w:rPr>
        <w:t xml:space="preserve"> a</w:t>
      </w:r>
      <w:r w:rsidR="00234142" w:rsidRPr="005C3528">
        <w:rPr>
          <w:rFonts w:ascii="Calibri" w:hAnsi="Calibri" w:cs="Calibri"/>
          <w:sz w:val="28"/>
          <w:szCs w:val="28"/>
        </w:rPr>
        <w:t>nd copies should be sent to DNSI</w:t>
      </w:r>
      <w:r w:rsidRPr="005C3528">
        <w:rPr>
          <w:rFonts w:ascii="Calibri" w:hAnsi="Calibri" w:cs="Calibri"/>
          <w:sz w:val="28"/>
          <w:szCs w:val="28"/>
        </w:rPr>
        <w:t>.</w:t>
      </w:r>
    </w:p>
    <w:p w:rsidR="00234142" w:rsidRPr="005C3528" w:rsidRDefault="00234142" w:rsidP="00D96C13">
      <w:pPr>
        <w:spacing w:line="276" w:lineRule="auto"/>
        <w:jc w:val="both"/>
        <w:rPr>
          <w:rFonts w:ascii="Calibri" w:hAnsi="Calibri" w:cs="Calibri"/>
          <w:sz w:val="28"/>
          <w:szCs w:val="28"/>
        </w:rPr>
      </w:pPr>
    </w:p>
    <w:p w:rsidR="00BE317E" w:rsidRPr="005C3528" w:rsidRDefault="00234142" w:rsidP="00D96C13">
      <w:pPr>
        <w:spacing w:line="276" w:lineRule="auto"/>
        <w:jc w:val="both"/>
        <w:rPr>
          <w:rFonts w:ascii="Calibri" w:hAnsi="Calibri" w:cs="Calibri"/>
          <w:sz w:val="28"/>
          <w:szCs w:val="28"/>
        </w:rPr>
      </w:pPr>
      <w:r w:rsidRPr="005C3528">
        <w:rPr>
          <w:rFonts w:ascii="Calibri" w:hAnsi="Calibri" w:cs="Calibri"/>
          <w:sz w:val="28"/>
          <w:szCs w:val="28"/>
        </w:rPr>
        <w:t xml:space="preserve">Participation in </w:t>
      </w:r>
      <w:r w:rsidR="002D5799" w:rsidRPr="005C3528">
        <w:rPr>
          <w:rFonts w:ascii="Calibri" w:hAnsi="Calibri" w:cs="Calibri"/>
          <w:sz w:val="28"/>
          <w:szCs w:val="28"/>
        </w:rPr>
        <w:t>these programmes</w:t>
      </w:r>
      <w:r w:rsidR="00BE317E" w:rsidRPr="005C3528">
        <w:rPr>
          <w:rFonts w:ascii="Calibri" w:hAnsi="Calibri" w:cs="Calibri"/>
          <w:sz w:val="28"/>
          <w:szCs w:val="28"/>
        </w:rPr>
        <w:t xml:space="preserve"> gives you an opportunity to gain valuable experience in a working environment in order for you to explore and gain the relevant knowledge and skills required to enter the job market.  You have the responsibilit</w:t>
      </w:r>
      <w:r w:rsidRPr="005C3528">
        <w:rPr>
          <w:rFonts w:ascii="Calibri" w:hAnsi="Calibri" w:cs="Calibri"/>
          <w:sz w:val="28"/>
          <w:szCs w:val="28"/>
        </w:rPr>
        <w:t>y to ensure that your</w:t>
      </w:r>
      <w:r w:rsidR="00BE317E" w:rsidRPr="005C3528">
        <w:rPr>
          <w:rFonts w:ascii="Calibri" w:hAnsi="Calibri" w:cs="Calibri"/>
          <w:sz w:val="28"/>
          <w:szCs w:val="28"/>
        </w:rPr>
        <w:t xml:space="preserve"> experience is a success.  You should be proactive in searching ways to contribute to the goals of the employer and your aspirations.</w:t>
      </w:r>
    </w:p>
    <w:p w:rsidR="00234142" w:rsidRPr="005C3528" w:rsidRDefault="00234142" w:rsidP="00D96C13">
      <w:pPr>
        <w:spacing w:line="276" w:lineRule="auto"/>
        <w:jc w:val="both"/>
        <w:rPr>
          <w:rFonts w:ascii="Calibri" w:hAnsi="Calibri" w:cs="Calibri"/>
          <w:sz w:val="28"/>
          <w:szCs w:val="28"/>
        </w:rPr>
      </w:pPr>
    </w:p>
    <w:p w:rsidR="00BE317E" w:rsidRPr="005C3528" w:rsidRDefault="00BE317E" w:rsidP="00D96C13">
      <w:pPr>
        <w:spacing w:line="276" w:lineRule="auto"/>
        <w:jc w:val="both"/>
        <w:rPr>
          <w:rFonts w:ascii="Calibri" w:hAnsi="Calibri" w:cs="Calibri"/>
          <w:sz w:val="28"/>
          <w:szCs w:val="28"/>
        </w:rPr>
      </w:pPr>
      <w:r w:rsidRPr="005C3528">
        <w:rPr>
          <w:rFonts w:ascii="Calibri" w:hAnsi="Calibri" w:cs="Calibri"/>
          <w:sz w:val="28"/>
          <w:szCs w:val="28"/>
        </w:rPr>
        <w:t>We wish you a fr</w:t>
      </w:r>
      <w:r w:rsidR="00234142" w:rsidRPr="005C3528">
        <w:rPr>
          <w:rFonts w:ascii="Calibri" w:hAnsi="Calibri" w:cs="Calibri"/>
          <w:sz w:val="28"/>
          <w:szCs w:val="28"/>
        </w:rPr>
        <w:t>uitful and fulfilling voluntary experience as a Tirelo Sechaba participant, Intern or Graduate volunteer.</w:t>
      </w:r>
    </w:p>
    <w:p w:rsidR="00234142" w:rsidRPr="005C3528" w:rsidRDefault="00234142" w:rsidP="00D96C13">
      <w:pPr>
        <w:spacing w:line="276" w:lineRule="auto"/>
        <w:jc w:val="both"/>
        <w:rPr>
          <w:rFonts w:ascii="Calibri" w:hAnsi="Calibri" w:cs="Calibri"/>
          <w:b/>
          <w:sz w:val="28"/>
          <w:szCs w:val="28"/>
          <w:lang w:val="en-GB"/>
        </w:rPr>
      </w:pPr>
    </w:p>
    <w:p w:rsidR="00D96C13" w:rsidRPr="005C3528" w:rsidRDefault="00D96C13" w:rsidP="00D96C13">
      <w:pPr>
        <w:spacing w:line="276" w:lineRule="auto"/>
        <w:jc w:val="both"/>
        <w:rPr>
          <w:rFonts w:ascii="Calibri" w:hAnsi="Calibri" w:cs="Calibri"/>
          <w:b/>
          <w:sz w:val="28"/>
          <w:szCs w:val="28"/>
          <w:lang w:val="en-GB"/>
        </w:rPr>
      </w:pPr>
    </w:p>
    <w:p w:rsidR="00D96C13" w:rsidRPr="005C3528" w:rsidRDefault="00D96C13" w:rsidP="00D96C13">
      <w:pPr>
        <w:spacing w:line="276" w:lineRule="auto"/>
        <w:jc w:val="both"/>
        <w:rPr>
          <w:rFonts w:ascii="Calibri" w:hAnsi="Calibri" w:cs="Calibri"/>
          <w:b/>
          <w:sz w:val="28"/>
          <w:szCs w:val="28"/>
          <w:lang w:val="en-GB"/>
        </w:rPr>
      </w:pPr>
    </w:p>
    <w:p w:rsidR="00D96C13" w:rsidRPr="005C3528" w:rsidRDefault="00D96C13" w:rsidP="00D96C13">
      <w:pPr>
        <w:spacing w:line="276" w:lineRule="auto"/>
        <w:jc w:val="both"/>
        <w:rPr>
          <w:rFonts w:ascii="Calibri" w:hAnsi="Calibri" w:cs="Calibri"/>
          <w:b/>
          <w:sz w:val="28"/>
          <w:szCs w:val="28"/>
          <w:lang w:val="en-GB"/>
        </w:rPr>
      </w:pPr>
    </w:p>
    <w:p w:rsidR="0004379E" w:rsidRDefault="0004379E" w:rsidP="0004379E">
      <w:pPr>
        <w:pStyle w:val="ListParagraph"/>
        <w:spacing w:line="276" w:lineRule="auto"/>
        <w:ind w:left="360"/>
        <w:jc w:val="both"/>
        <w:rPr>
          <w:rFonts w:asciiTheme="minorHAnsi" w:hAnsiTheme="minorHAnsi" w:cs="Tahoma"/>
          <w:b/>
          <w:sz w:val="28"/>
          <w:szCs w:val="28"/>
          <w:lang w:val="en-GB"/>
        </w:rPr>
      </w:pPr>
    </w:p>
    <w:p w:rsidR="008D380F" w:rsidRDefault="008D380F" w:rsidP="0004379E">
      <w:pPr>
        <w:pStyle w:val="ListParagraph"/>
        <w:spacing w:line="276" w:lineRule="auto"/>
        <w:ind w:left="360"/>
        <w:jc w:val="both"/>
        <w:rPr>
          <w:rFonts w:asciiTheme="minorHAnsi" w:hAnsiTheme="minorHAnsi" w:cs="Tahoma"/>
          <w:b/>
          <w:sz w:val="28"/>
          <w:szCs w:val="28"/>
          <w:lang w:val="en-GB"/>
        </w:rPr>
      </w:pPr>
    </w:p>
    <w:p w:rsidR="008D380F" w:rsidRDefault="008D380F" w:rsidP="0004379E">
      <w:pPr>
        <w:pStyle w:val="ListParagraph"/>
        <w:spacing w:line="276" w:lineRule="auto"/>
        <w:ind w:left="360"/>
        <w:jc w:val="both"/>
        <w:rPr>
          <w:rFonts w:asciiTheme="minorHAnsi" w:hAnsiTheme="minorHAnsi" w:cs="Tahoma"/>
          <w:b/>
          <w:sz w:val="28"/>
          <w:szCs w:val="28"/>
          <w:lang w:val="en-GB"/>
        </w:rPr>
      </w:pPr>
    </w:p>
    <w:p w:rsidR="008D380F" w:rsidRPr="00D96C13" w:rsidRDefault="008D380F" w:rsidP="0004379E">
      <w:pPr>
        <w:pStyle w:val="ListParagraph"/>
        <w:spacing w:line="276" w:lineRule="auto"/>
        <w:ind w:left="360"/>
        <w:jc w:val="both"/>
        <w:rPr>
          <w:rFonts w:asciiTheme="minorHAnsi" w:hAnsiTheme="minorHAnsi" w:cs="Tahoma"/>
          <w:b/>
          <w:sz w:val="28"/>
          <w:szCs w:val="28"/>
          <w:lang w:val="en-GB"/>
        </w:rPr>
      </w:pPr>
    </w:p>
    <w:p w:rsidR="0004379E" w:rsidRPr="00872633" w:rsidRDefault="0004379E" w:rsidP="0004379E">
      <w:pPr>
        <w:pStyle w:val="ListParagraph"/>
        <w:spacing w:line="276" w:lineRule="auto"/>
        <w:ind w:left="360"/>
        <w:jc w:val="both"/>
        <w:rPr>
          <w:rFonts w:asciiTheme="minorHAnsi" w:hAnsiTheme="minorHAnsi" w:cs="Tahoma"/>
          <w:b/>
          <w:lang w:val="en-GB"/>
        </w:rPr>
      </w:pPr>
    </w:p>
    <w:p w:rsidR="0004379E" w:rsidRPr="00872633" w:rsidRDefault="0004379E" w:rsidP="0004379E">
      <w:pPr>
        <w:pStyle w:val="ListParagraph"/>
        <w:spacing w:line="276" w:lineRule="auto"/>
        <w:ind w:left="360"/>
        <w:jc w:val="both"/>
        <w:rPr>
          <w:rFonts w:asciiTheme="minorHAnsi" w:hAnsiTheme="minorHAnsi" w:cs="Tahoma"/>
          <w:b/>
          <w:lang w:val="en-GB"/>
        </w:rPr>
      </w:pPr>
    </w:p>
    <w:p w:rsidR="0004379E" w:rsidRPr="00872633" w:rsidRDefault="0004379E" w:rsidP="0004379E">
      <w:pPr>
        <w:pStyle w:val="ListParagraph"/>
        <w:spacing w:line="276" w:lineRule="auto"/>
        <w:ind w:left="360"/>
        <w:jc w:val="both"/>
        <w:rPr>
          <w:rFonts w:asciiTheme="minorHAnsi" w:hAnsiTheme="minorHAnsi" w:cs="Tahoma"/>
          <w:b/>
          <w:lang w:val="en-GB"/>
        </w:rPr>
      </w:pPr>
    </w:p>
    <w:p w:rsidR="0004379E" w:rsidRPr="00872633" w:rsidRDefault="0004379E" w:rsidP="0004379E">
      <w:pPr>
        <w:pStyle w:val="ListParagraph"/>
        <w:spacing w:line="276" w:lineRule="auto"/>
        <w:ind w:left="360"/>
        <w:jc w:val="both"/>
        <w:rPr>
          <w:rFonts w:asciiTheme="minorHAnsi" w:hAnsiTheme="minorHAnsi" w:cs="Tahoma"/>
          <w:b/>
          <w:lang w:val="en-GB"/>
        </w:rPr>
      </w:pPr>
    </w:p>
    <w:p w:rsidR="0004379E" w:rsidRPr="00872633" w:rsidRDefault="0004379E" w:rsidP="0004379E">
      <w:pPr>
        <w:pStyle w:val="ListParagraph"/>
        <w:spacing w:line="276" w:lineRule="auto"/>
        <w:ind w:left="360"/>
        <w:jc w:val="both"/>
        <w:rPr>
          <w:rFonts w:asciiTheme="minorHAnsi" w:hAnsiTheme="minorHAnsi" w:cs="Tahoma"/>
          <w:b/>
          <w:lang w:val="en-GB"/>
        </w:rPr>
      </w:pPr>
    </w:p>
    <w:p w:rsidR="0004379E" w:rsidRPr="00872633" w:rsidRDefault="0004379E" w:rsidP="0004379E">
      <w:pPr>
        <w:pStyle w:val="ListParagraph"/>
        <w:spacing w:line="276" w:lineRule="auto"/>
        <w:ind w:left="360"/>
        <w:jc w:val="both"/>
        <w:rPr>
          <w:rFonts w:asciiTheme="minorHAnsi" w:hAnsiTheme="minorHAnsi" w:cs="Tahoma"/>
          <w:b/>
          <w:lang w:val="en-GB"/>
        </w:rPr>
      </w:pPr>
    </w:p>
    <w:p w:rsidR="0004379E" w:rsidRPr="00872633" w:rsidRDefault="0004379E" w:rsidP="0004379E">
      <w:pPr>
        <w:pStyle w:val="ListParagraph"/>
        <w:spacing w:line="276" w:lineRule="auto"/>
        <w:ind w:left="360"/>
        <w:jc w:val="both"/>
        <w:rPr>
          <w:rFonts w:asciiTheme="minorHAnsi" w:hAnsiTheme="minorHAnsi" w:cs="Tahoma"/>
          <w:b/>
          <w:lang w:val="en-GB"/>
        </w:rPr>
      </w:pPr>
    </w:p>
    <w:p w:rsidR="0004379E" w:rsidRDefault="0004379E" w:rsidP="0004379E">
      <w:pPr>
        <w:pStyle w:val="ListParagraph"/>
        <w:spacing w:line="276" w:lineRule="auto"/>
        <w:ind w:left="360"/>
        <w:jc w:val="both"/>
        <w:rPr>
          <w:rFonts w:asciiTheme="minorHAnsi" w:hAnsiTheme="minorHAnsi" w:cs="Tahoma"/>
          <w:b/>
          <w:sz w:val="28"/>
          <w:szCs w:val="28"/>
          <w:lang w:val="en-GB"/>
        </w:rPr>
      </w:pPr>
    </w:p>
    <w:p w:rsidR="0004379E" w:rsidRDefault="0004379E" w:rsidP="0004379E">
      <w:pPr>
        <w:pStyle w:val="ListParagraph"/>
        <w:spacing w:line="276" w:lineRule="auto"/>
        <w:ind w:left="360"/>
        <w:jc w:val="both"/>
        <w:rPr>
          <w:rFonts w:asciiTheme="minorHAnsi" w:hAnsiTheme="minorHAnsi" w:cs="Tahoma"/>
          <w:b/>
          <w:sz w:val="28"/>
          <w:szCs w:val="28"/>
          <w:lang w:val="en-GB"/>
        </w:rPr>
      </w:pPr>
    </w:p>
    <w:p w:rsidR="0004379E" w:rsidRDefault="0004379E" w:rsidP="0004379E">
      <w:pPr>
        <w:pStyle w:val="ListParagraph"/>
        <w:spacing w:line="276" w:lineRule="auto"/>
        <w:ind w:left="360"/>
        <w:jc w:val="both"/>
        <w:rPr>
          <w:rFonts w:asciiTheme="minorHAnsi" w:hAnsiTheme="minorHAnsi" w:cs="Tahoma"/>
          <w:b/>
          <w:sz w:val="28"/>
          <w:szCs w:val="28"/>
          <w:lang w:val="en-GB"/>
        </w:rPr>
      </w:pPr>
    </w:p>
    <w:p w:rsidR="0004379E" w:rsidRDefault="0004379E" w:rsidP="0004379E">
      <w:pPr>
        <w:pStyle w:val="ListParagraph"/>
        <w:spacing w:line="276" w:lineRule="auto"/>
        <w:ind w:left="360"/>
        <w:jc w:val="both"/>
        <w:rPr>
          <w:rFonts w:asciiTheme="minorHAnsi" w:hAnsiTheme="minorHAnsi" w:cs="Tahoma"/>
          <w:b/>
          <w:sz w:val="28"/>
          <w:szCs w:val="28"/>
          <w:lang w:val="en-GB"/>
        </w:rPr>
      </w:pPr>
    </w:p>
    <w:p w:rsidR="005C3528" w:rsidRDefault="005C3528" w:rsidP="0004379E">
      <w:pPr>
        <w:pStyle w:val="ListParagraph"/>
        <w:spacing w:line="276" w:lineRule="auto"/>
        <w:ind w:left="360"/>
        <w:jc w:val="both"/>
        <w:rPr>
          <w:rFonts w:asciiTheme="minorHAnsi" w:hAnsiTheme="minorHAnsi" w:cs="Tahoma"/>
          <w:b/>
          <w:sz w:val="28"/>
          <w:szCs w:val="28"/>
          <w:lang w:val="en-GB"/>
        </w:rPr>
      </w:pPr>
    </w:p>
    <w:p w:rsidR="0004379E" w:rsidRPr="00D96C13" w:rsidRDefault="0004379E" w:rsidP="00D96C13">
      <w:pPr>
        <w:spacing w:line="276" w:lineRule="auto"/>
        <w:jc w:val="both"/>
        <w:rPr>
          <w:rFonts w:asciiTheme="minorHAnsi" w:hAnsiTheme="minorHAnsi" w:cs="Tahoma"/>
          <w:b/>
          <w:sz w:val="28"/>
          <w:szCs w:val="28"/>
          <w:lang w:val="en-GB"/>
        </w:rPr>
      </w:pPr>
    </w:p>
    <w:p w:rsidR="009A7A96" w:rsidRPr="006F01DF" w:rsidRDefault="009F6A92" w:rsidP="00AF1AF6">
      <w:pPr>
        <w:pStyle w:val="ListParagraph"/>
        <w:numPr>
          <w:ilvl w:val="0"/>
          <w:numId w:val="22"/>
        </w:numPr>
        <w:spacing w:line="276" w:lineRule="auto"/>
        <w:jc w:val="both"/>
        <w:rPr>
          <w:rFonts w:asciiTheme="minorHAnsi" w:hAnsiTheme="minorHAnsi" w:cs="Tahoma"/>
          <w:b/>
          <w:sz w:val="28"/>
          <w:szCs w:val="28"/>
          <w:lang w:val="en-GB"/>
        </w:rPr>
      </w:pPr>
      <w:r>
        <w:rPr>
          <w:rFonts w:asciiTheme="minorHAnsi" w:hAnsiTheme="minorHAnsi" w:cs="Tahoma"/>
          <w:b/>
          <w:sz w:val="28"/>
          <w:szCs w:val="28"/>
          <w:lang w:val="en-GB"/>
        </w:rPr>
        <w:lastRenderedPageBreak/>
        <w:t xml:space="preserve"> </w:t>
      </w:r>
      <w:r w:rsidR="00E35015" w:rsidRPr="002751C4">
        <w:rPr>
          <w:rFonts w:asciiTheme="minorHAnsi" w:hAnsiTheme="minorHAnsi" w:cs="Tahoma"/>
          <w:b/>
          <w:sz w:val="28"/>
          <w:szCs w:val="28"/>
          <w:lang w:val="en-GB"/>
        </w:rPr>
        <w:t>INTRODUCTION</w:t>
      </w:r>
      <w:r w:rsidR="006F01DF" w:rsidRPr="006F01DF">
        <w:rPr>
          <w:rFonts w:ascii="Arial Narrow" w:hAnsi="Arial Narrow" w:cs="Tahoma"/>
          <w:b/>
          <w:color w:val="1F497D" w:themeColor="text2"/>
          <w:sz w:val="28"/>
          <w:szCs w:val="28"/>
          <w:lang w:val="en-GB"/>
        </w:rPr>
        <w:tab/>
      </w:r>
    </w:p>
    <w:p w:rsidR="00664BD6" w:rsidRDefault="009A7A96" w:rsidP="00AF1AF6">
      <w:pPr>
        <w:pStyle w:val="ListParagraph"/>
        <w:numPr>
          <w:ilvl w:val="0"/>
          <w:numId w:val="12"/>
        </w:numPr>
        <w:spacing w:line="276" w:lineRule="auto"/>
        <w:ind w:left="540"/>
        <w:jc w:val="both"/>
        <w:rPr>
          <w:rFonts w:asciiTheme="minorHAnsi" w:hAnsiTheme="minorHAnsi" w:cs="Tahoma"/>
          <w:color w:val="000000" w:themeColor="text1"/>
          <w:sz w:val="28"/>
          <w:szCs w:val="28"/>
          <w:lang w:val="en-GB"/>
        </w:rPr>
      </w:pPr>
      <w:r w:rsidRPr="00416E2B">
        <w:rPr>
          <w:rFonts w:asciiTheme="minorHAnsi" w:hAnsiTheme="minorHAnsi" w:cs="Tahoma"/>
          <w:color w:val="000000" w:themeColor="text1"/>
          <w:sz w:val="28"/>
          <w:szCs w:val="28"/>
          <w:lang w:val="en-GB"/>
        </w:rPr>
        <w:t xml:space="preserve">The Department of National Service and Internship (DNSI) administers three programmes being; </w:t>
      </w:r>
    </w:p>
    <w:p w:rsidR="00664BD6" w:rsidRPr="00664BD6" w:rsidRDefault="009A7A96" w:rsidP="00AF1AF6">
      <w:pPr>
        <w:pStyle w:val="ListParagraph"/>
        <w:numPr>
          <w:ilvl w:val="0"/>
          <w:numId w:val="23"/>
        </w:numPr>
        <w:spacing w:line="276" w:lineRule="auto"/>
        <w:ind w:left="1080" w:hanging="540"/>
        <w:jc w:val="both"/>
        <w:rPr>
          <w:rFonts w:asciiTheme="minorHAnsi" w:hAnsiTheme="minorHAnsi" w:cs="Tahoma"/>
          <w:color w:val="000000" w:themeColor="text1"/>
          <w:sz w:val="28"/>
          <w:szCs w:val="28"/>
          <w:lang w:val="en-GB"/>
        </w:rPr>
      </w:pPr>
      <w:r w:rsidRPr="00664BD6">
        <w:rPr>
          <w:rFonts w:asciiTheme="minorHAnsi" w:hAnsiTheme="minorHAnsi" w:cs="Tahoma"/>
          <w:color w:val="000000" w:themeColor="text1"/>
          <w:sz w:val="28"/>
          <w:szCs w:val="28"/>
          <w:lang w:val="en-GB"/>
        </w:rPr>
        <w:t>Botswana Na</w:t>
      </w:r>
      <w:r w:rsidR="00664BD6" w:rsidRPr="00664BD6">
        <w:rPr>
          <w:rFonts w:asciiTheme="minorHAnsi" w:hAnsiTheme="minorHAnsi" w:cs="Tahoma"/>
          <w:color w:val="000000" w:themeColor="text1"/>
          <w:sz w:val="28"/>
          <w:szCs w:val="28"/>
          <w:lang w:val="en-GB"/>
        </w:rPr>
        <w:t>tional Service Programme (BNSP)</w:t>
      </w:r>
    </w:p>
    <w:p w:rsidR="00664BD6" w:rsidRDefault="00664BD6" w:rsidP="00AF1AF6">
      <w:pPr>
        <w:pStyle w:val="ListParagraph"/>
        <w:numPr>
          <w:ilvl w:val="0"/>
          <w:numId w:val="24"/>
        </w:numPr>
        <w:spacing w:line="276" w:lineRule="auto"/>
        <w:ind w:left="990" w:hanging="450"/>
        <w:jc w:val="both"/>
        <w:rPr>
          <w:rFonts w:asciiTheme="minorHAnsi" w:hAnsiTheme="minorHAnsi" w:cs="Tahoma"/>
          <w:color w:val="000000" w:themeColor="text1"/>
          <w:sz w:val="28"/>
          <w:szCs w:val="28"/>
          <w:lang w:val="en-GB"/>
        </w:rPr>
      </w:pPr>
      <w:r>
        <w:rPr>
          <w:rFonts w:asciiTheme="minorHAnsi" w:hAnsiTheme="minorHAnsi" w:cs="Tahoma"/>
          <w:color w:val="000000" w:themeColor="text1"/>
          <w:sz w:val="28"/>
          <w:szCs w:val="28"/>
          <w:lang w:val="en-GB"/>
        </w:rPr>
        <w:t xml:space="preserve"> National Internship Programme</w:t>
      </w:r>
    </w:p>
    <w:p w:rsidR="00664BD6" w:rsidRDefault="009A7A96" w:rsidP="00AF1AF6">
      <w:pPr>
        <w:pStyle w:val="ListParagraph"/>
        <w:numPr>
          <w:ilvl w:val="0"/>
          <w:numId w:val="24"/>
        </w:numPr>
        <w:spacing w:line="276" w:lineRule="auto"/>
        <w:ind w:left="1080" w:hanging="540"/>
        <w:jc w:val="both"/>
        <w:rPr>
          <w:rFonts w:asciiTheme="minorHAnsi" w:hAnsiTheme="minorHAnsi" w:cs="Tahoma"/>
          <w:color w:val="000000" w:themeColor="text1"/>
          <w:sz w:val="28"/>
          <w:szCs w:val="28"/>
          <w:lang w:val="en-GB"/>
        </w:rPr>
      </w:pPr>
      <w:r w:rsidRPr="00664BD6">
        <w:rPr>
          <w:rFonts w:asciiTheme="minorHAnsi" w:hAnsiTheme="minorHAnsi" w:cs="Tahoma"/>
          <w:color w:val="000000" w:themeColor="text1"/>
          <w:sz w:val="28"/>
          <w:szCs w:val="28"/>
          <w:lang w:val="en-GB"/>
        </w:rPr>
        <w:t xml:space="preserve">Graduate Volunteer scheme (GVS). </w:t>
      </w:r>
    </w:p>
    <w:p w:rsidR="00416E2B" w:rsidRPr="00664BD6" w:rsidRDefault="00416E2B" w:rsidP="006F01DF">
      <w:pPr>
        <w:spacing w:line="276" w:lineRule="auto"/>
        <w:jc w:val="both"/>
        <w:rPr>
          <w:rFonts w:asciiTheme="minorHAnsi" w:hAnsiTheme="minorHAnsi" w:cs="Tahoma"/>
          <w:color w:val="000000" w:themeColor="text1"/>
          <w:sz w:val="28"/>
          <w:szCs w:val="28"/>
          <w:lang w:val="en-GB"/>
        </w:rPr>
      </w:pPr>
    </w:p>
    <w:p w:rsidR="009A7A96" w:rsidRPr="005C4F6B" w:rsidRDefault="00664BD6" w:rsidP="00AF1AF6">
      <w:pPr>
        <w:pStyle w:val="ListParagraph"/>
        <w:numPr>
          <w:ilvl w:val="0"/>
          <w:numId w:val="12"/>
        </w:numPr>
        <w:spacing w:line="276" w:lineRule="auto"/>
        <w:ind w:left="540"/>
        <w:jc w:val="both"/>
        <w:rPr>
          <w:rFonts w:asciiTheme="minorHAnsi" w:hAnsiTheme="minorHAnsi" w:cs="Tahoma"/>
          <w:color w:val="000000" w:themeColor="text1"/>
          <w:sz w:val="28"/>
          <w:szCs w:val="28"/>
          <w:lang w:val="en-GB"/>
        </w:rPr>
      </w:pPr>
      <w:r>
        <w:rPr>
          <w:rFonts w:asciiTheme="minorHAnsi" w:hAnsiTheme="minorHAnsi" w:cs="Tahoma"/>
          <w:color w:val="000000" w:themeColor="text1"/>
          <w:sz w:val="28"/>
          <w:szCs w:val="28"/>
          <w:lang w:val="en-GB"/>
        </w:rPr>
        <w:t xml:space="preserve">These Guidelines serve as </w:t>
      </w:r>
      <w:r w:rsidR="009A7A96" w:rsidRPr="00416E2B">
        <w:rPr>
          <w:rFonts w:asciiTheme="minorHAnsi" w:hAnsiTheme="minorHAnsi" w:cs="Tahoma"/>
          <w:color w:val="000000" w:themeColor="text1"/>
          <w:sz w:val="28"/>
          <w:szCs w:val="28"/>
          <w:lang w:val="en-GB"/>
        </w:rPr>
        <w:t>regulations and procedures fo</w:t>
      </w:r>
      <w:r>
        <w:rPr>
          <w:rFonts w:asciiTheme="minorHAnsi" w:hAnsiTheme="minorHAnsi" w:cs="Tahoma"/>
          <w:color w:val="000000" w:themeColor="text1"/>
          <w:sz w:val="28"/>
          <w:szCs w:val="28"/>
          <w:lang w:val="en-GB"/>
        </w:rPr>
        <w:t xml:space="preserve">r the youth who participate </w:t>
      </w:r>
      <w:r w:rsidRPr="00416E2B">
        <w:rPr>
          <w:rFonts w:asciiTheme="minorHAnsi" w:hAnsiTheme="minorHAnsi" w:cs="Tahoma"/>
          <w:color w:val="000000" w:themeColor="text1"/>
          <w:sz w:val="28"/>
          <w:szCs w:val="28"/>
          <w:lang w:val="en-GB"/>
        </w:rPr>
        <w:t>in</w:t>
      </w:r>
      <w:r w:rsidR="009A7A96" w:rsidRPr="00416E2B">
        <w:rPr>
          <w:rFonts w:asciiTheme="minorHAnsi" w:hAnsiTheme="minorHAnsi" w:cs="Tahoma"/>
          <w:color w:val="000000" w:themeColor="text1"/>
          <w:sz w:val="28"/>
          <w:szCs w:val="28"/>
          <w:lang w:val="en-GB"/>
        </w:rPr>
        <w:t xml:space="preserve"> any of the 3 programmes; BNSP, Internship and GVS. They are also meant to guide host organisations on the conditions of internship or volunteerism by the youth. It is therefore the responsibility of both the participants and host organizations to acquaint themselves with the contents of this booklet. </w:t>
      </w:r>
    </w:p>
    <w:p w:rsidR="00EF44EF" w:rsidRPr="002E4B29" w:rsidRDefault="00EF44EF" w:rsidP="006F01DF">
      <w:pPr>
        <w:spacing w:line="276" w:lineRule="auto"/>
        <w:rPr>
          <w:rFonts w:asciiTheme="minorHAnsi" w:hAnsiTheme="minorHAnsi" w:cs="Tahoma"/>
          <w:b/>
          <w:color w:val="1F497D" w:themeColor="text2"/>
          <w:sz w:val="28"/>
          <w:szCs w:val="28"/>
          <w:lang w:val="en-GB"/>
        </w:rPr>
      </w:pPr>
    </w:p>
    <w:p w:rsidR="00664BD6" w:rsidRPr="006F01DF" w:rsidRDefault="00664BD6" w:rsidP="00AF1AF6">
      <w:pPr>
        <w:pStyle w:val="ListParagraph"/>
        <w:numPr>
          <w:ilvl w:val="0"/>
          <w:numId w:val="22"/>
        </w:numPr>
        <w:spacing w:line="276" w:lineRule="auto"/>
        <w:rPr>
          <w:rFonts w:asciiTheme="minorHAnsi" w:hAnsiTheme="minorHAnsi"/>
          <w:b/>
          <w:bCs/>
          <w:color w:val="000000" w:themeColor="text1"/>
          <w:sz w:val="28"/>
          <w:szCs w:val="28"/>
        </w:rPr>
      </w:pPr>
      <w:r>
        <w:rPr>
          <w:rStyle w:val="Strong"/>
          <w:rFonts w:asciiTheme="minorHAnsi" w:hAnsiTheme="minorHAnsi"/>
          <w:color w:val="000000" w:themeColor="text1"/>
          <w:sz w:val="28"/>
          <w:szCs w:val="28"/>
        </w:rPr>
        <w:t xml:space="preserve"> </w:t>
      </w:r>
      <w:r w:rsidR="009F6A92">
        <w:rPr>
          <w:rStyle w:val="Strong"/>
          <w:rFonts w:asciiTheme="minorHAnsi" w:hAnsiTheme="minorHAnsi"/>
          <w:color w:val="000000" w:themeColor="text1"/>
          <w:sz w:val="28"/>
          <w:szCs w:val="28"/>
        </w:rPr>
        <w:t xml:space="preserve"> </w:t>
      </w:r>
      <w:r w:rsidR="00B67A53" w:rsidRPr="00664BD6">
        <w:rPr>
          <w:rStyle w:val="Strong"/>
          <w:rFonts w:asciiTheme="minorHAnsi" w:hAnsiTheme="minorHAnsi"/>
          <w:color w:val="000000" w:themeColor="text1"/>
          <w:sz w:val="28"/>
          <w:szCs w:val="28"/>
        </w:rPr>
        <w:t>OBJECTIVES OF</w:t>
      </w:r>
      <w:r w:rsidR="009A7A96" w:rsidRPr="00664BD6">
        <w:rPr>
          <w:rStyle w:val="Strong"/>
          <w:rFonts w:asciiTheme="minorHAnsi" w:hAnsiTheme="minorHAnsi"/>
          <w:color w:val="000000" w:themeColor="text1"/>
          <w:sz w:val="28"/>
          <w:szCs w:val="28"/>
        </w:rPr>
        <w:t xml:space="preserve"> THE PROGRAMMES</w:t>
      </w:r>
    </w:p>
    <w:p w:rsidR="00800888" w:rsidRPr="00800888" w:rsidRDefault="00664BD6" w:rsidP="008604A6">
      <w:pPr>
        <w:spacing w:line="276" w:lineRule="auto"/>
        <w:ind w:left="567"/>
        <w:jc w:val="both"/>
        <w:rPr>
          <w:rStyle w:val="Strong"/>
          <w:rFonts w:asciiTheme="minorHAnsi" w:hAnsiTheme="minorHAnsi"/>
          <w:b w:val="0"/>
          <w:sz w:val="28"/>
          <w:szCs w:val="28"/>
        </w:rPr>
      </w:pPr>
      <w:r w:rsidRPr="00800888">
        <w:rPr>
          <w:rFonts w:asciiTheme="minorHAnsi" w:hAnsiTheme="minorHAnsi" w:cs="Tahoma"/>
          <w:color w:val="000000" w:themeColor="text1"/>
          <w:sz w:val="28"/>
          <w:szCs w:val="28"/>
          <w:lang w:val="en-GB"/>
        </w:rPr>
        <w:t xml:space="preserve">The three programmes are aimed at facilitating skills transfer among the </w:t>
      </w:r>
      <w:r w:rsidR="009F6A92">
        <w:rPr>
          <w:rFonts w:asciiTheme="minorHAnsi" w:hAnsiTheme="minorHAnsi" w:cs="Tahoma"/>
          <w:color w:val="000000" w:themeColor="text1"/>
          <w:sz w:val="28"/>
          <w:szCs w:val="28"/>
          <w:lang w:val="en-GB"/>
        </w:rPr>
        <w:t>youth;</w:t>
      </w:r>
      <w:r w:rsidRPr="00800888">
        <w:rPr>
          <w:rFonts w:asciiTheme="minorHAnsi" w:hAnsiTheme="minorHAnsi" w:cs="Tahoma"/>
          <w:color w:val="000000" w:themeColor="text1"/>
          <w:sz w:val="28"/>
          <w:szCs w:val="28"/>
          <w:lang w:val="en-GB"/>
        </w:rPr>
        <w:t xml:space="preserve"> BNSP and GVS in addition create a platform for participation in community development and inculca</w:t>
      </w:r>
      <w:r w:rsidR="009F6A92">
        <w:rPr>
          <w:rFonts w:asciiTheme="minorHAnsi" w:hAnsiTheme="minorHAnsi" w:cs="Tahoma"/>
          <w:color w:val="000000" w:themeColor="text1"/>
          <w:sz w:val="28"/>
          <w:szCs w:val="28"/>
          <w:lang w:val="en-GB"/>
        </w:rPr>
        <w:t>te</w:t>
      </w:r>
      <w:r w:rsidRPr="00800888">
        <w:rPr>
          <w:rFonts w:asciiTheme="minorHAnsi" w:hAnsiTheme="minorHAnsi" w:cs="Tahoma"/>
          <w:color w:val="000000" w:themeColor="text1"/>
          <w:sz w:val="28"/>
          <w:szCs w:val="28"/>
          <w:lang w:val="en-GB"/>
        </w:rPr>
        <w:t xml:space="preserve"> the spirit of volunteerism.</w:t>
      </w:r>
      <w:r w:rsidR="00800888" w:rsidRPr="00800888">
        <w:rPr>
          <w:rStyle w:val="Strong"/>
          <w:rFonts w:asciiTheme="minorHAnsi" w:hAnsiTheme="minorHAnsi"/>
          <w:b w:val="0"/>
          <w:sz w:val="28"/>
          <w:szCs w:val="28"/>
        </w:rPr>
        <w:t xml:space="preserve"> This is intended to improve service delivery in the rural areas by engaging </w:t>
      </w:r>
      <w:r w:rsidR="00E25ACF" w:rsidRPr="00800888">
        <w:rPr>
          <w:rStyle w:val="Strong"/>
          <w:rFonts w:asciiTheme="minorHAnsi" w:hAnsiTheme="minorHAnsi"/>
          <w:b w:val="0"/>
          <w:sz w:val="28"/>
          <w:szCs w:val="28"/>
        </w:rPr>
        <w:t xml:space="preserve">young </w:t>
      </w:r>
      <w:r w:rsidR="00E25ACF">
        <w:rPr>
          <w:rStyle w:val="Strong"/>
          <w:rFonts w:asciiTheme="minorHAnsi" w:hAnsiTheme="minorHAnsi"/>
          <w:b w:val="0"/>
          <w:sz w:val="28"/>
          <w:szCs w:val="28"/>
        </w:rPr>
        <w:t>people</w:t>
      </w:r>
      <w:r w:rsidR="00800888" w:rsidRPr="00800888">
        <w:rPr>
          <w:rStyle w:val="Strong"/>
          <w:rFonts w:asciiTheme="minorHAnsi" w:hAnsiTheme="minorHAnsi"/>
          <w:b w:val="0"/>
          <w:sz w:val="28"/>
          <w:szCs w:val="28"/>
        </w:rPr>
        <w:t xml:space="preserve"> in extension work.</w:t>
      </w:r>
    </w:p>
    <w:p w:rsidR="009A7A96" w:rsidRPr="009A7A96" w:rsidRDefault="009A7A96" w:rsidP="006F01DF">
      <w:pPr>
        <w:spacing w:line="276" w:lineRule="auto"/>
        <w:rPr>
          <w:rStyle w:val="Strong"/>
          <w:rFonts w:asciiTheme="minorHAnsi" w:hAnsiTheme="minorHAnsi"/>
          <w:color w:val="000000" w:themeColor="text1"/>
          <w:sz w:val="28"/>
          <w:szCs w:val="28"/>
        </w:rPr>
      </w:pPr>
    </w:p>
    <w:p w:rsidR="006F01DF" w:rsidRPr="006F01DF" w:rsidRDefault="00B67A53" w:rsidP="00AF1AF6">
      <w:pPr>
        <w:pStyle w:val="ListParagraph"/>
        <w:numPr>
          <w:ilvl w:val="1"/>
          <w:numId w:val="11"/>
        </w:numPr>
        <w:spacing w:line="276" w:lineRule="auto"/>
        <w:jc w:val="both"/>
        <w:rPr>
          <w:rStyle w:val="Strong"/>
          <w:rFonts w:asciiTheme="minorHAnsi" w:hAnsiTheme="minorHAnsi"/>
          <w:color w:val="000000" w:themeColor="text1"/>
          <w:sz w:val="28"/>
          <w:szCs w:val="28"/>
        </w:rPr>
      </w:pPr>
      <w:r>
        <w:rPr>
          <w:rStyle w:val="Strong"/>
          <w:rFonts w:asciiTheme="minorHAnsi" w:hAnsiTheme="minorHAnsi"/>
          <w:color w:val="000000" w:themeColor="text1"/>
          <w:sz w:val="28"/>
          <w:szCs w:val="28"/>
        </w:rPr>
        <w:t xml:space="preserve"> </w:t>
      </w:r>
      <w:r w:rsidR="00DE6D58">
        <w:rPr>
          <w:rStyle w:val="Strong"/>
          <w:rFonts w:asciiTheme="minorHAnsi" w:hAnsiTheme="minorHAnsi"/>
          <w:color w:val="000000" w:themeColor="text1"/>
          <w:sz w:val="28"/>
          <w:szCs w:val="28"/>
        </w:rPr>
        <w:t>BOTSWANA NATIONAL SERVICE PROGRAMME (</w:t>
      </w:r>
      <w:r w:rsidR="009A7A96" w:rsidRPr="009A7A96">
        <w:rPr>
          <w:rStyle w:val="Strong"/>
          <w:rFonts w:asciiTheme="minorHAnsi" w:hAnsiTheme="minorHAnsi"/>
          <w:color w:val="000000" w:themeColor="text1"/>
          <w:sz w:val="28"/>
          <w:szCs w:val="28"/>
        </w:rPr>
        <w:t>BNSP</w:t>
      </w:r>
      <w:r w:rsidR="00CF3161">
        <w:rPr>
          <w:rStyle w:val="Strong"/>
          <w:rFonts w:asciiTheme="minorHAnsi" w:hAnsiTheme="minorHAnsi"/>
          <w:color w:val="000000" w:themeColor="text1"/>
          <w:sz w:val="28"/>
          <w:szCs w:val="28"/>
        </w:rPr>
        <w:t>)/TIRELO SETS</w:t>
      </w:r>
      <w:r w:rsidR="00DE6D58">
        <w:rPr>
          <w:rStyle w:val="Strong"/>
          <w:rFonts w:asciiTheme="minorHAnsi" w:hAnsiTheme="minorHAnsi"/>
          <w:color w:val="000000" w:themeColor="text1"/>
          <w:sz w:val="28"/>
          <w:szCs w:val="28"/>
        </w:rPr>
        <w:t>HABA</w:t>
      </w:r>
    </w:p>
    <w:p w:rsidR="009A7A96" w:rsidRPr="009A7A96" w:rsidRDefault="00B67A53" w:rsidP="00AF1AF6">
      <w:pPr>
        <w:pStyle w:val="ListParagraph"/>
        <w:numPr>
          <w:ilvl w:val="0"/>
          <w:numId w:val="6"/>
        </w:numPr>
        <w:spacing w:after="200" w:line="276" w:lineRule="auto"/>
        <w:jc w:val="both"/>
        <w:rPr>
          <w:rStyle w:val="Strong"/>
          <w:rFonts w:asciiTheme="minorHAnsi" w:hAnsiTheme="minorHAnsi"/>
          <w:b w:val="0"/>
          <w:sz w:val="28"/>
          <w:szCs w:val="28"/>
        </w:rPr>
      </w:pPr>
      <w:r>
        <w:rPr>
          <w:rStyle w:val="Strong"/>
          <w:rFonts w:asciiTheme="minorHAnsi" w:hAnsiTheme="minorHAnsi"/>
          <w:b w:val="0"/>
          <w:sz w:val="28"/>
          <w:szCs w:val="28"/>
        </w:rPr>
        <w:t>Inculcate</w:t>
      </w:r>
      <w:r w:rsidR="009A7A96" w:rsidRPr="009A7A96">
        <w:rPr>
          <w:rStyle w:val="Strong"/>
          <w:rFonts w:asciiTheme="minorHAnsi" w:hAnsiTheme="minorHAnsi"/>
          <w:b w:val="0"/>
          <w:sz w:val="28"/>
          <w:szCs w:val="28"/>
        </w:rPr>
        <w:t xml:space="preserve"> the spirit of volunteerism and commu</w:t>
      </w:r>
      <w:r>
        <w:rPr>
          <w:rStyle w:val="Strong"/>
          <w:rFonts w:asciiTheme="minorHAnsi" w:hAnsiTheme="minorHAnsi"/>
          <w:b w:val="0"/>
          <w:sz w:val="28"/>
          <w:szCs w:val="28"/>
        </w:rPr>
        <w:t>nity service among the youth.</w:t>
      </w:r>
    </w:p>
    <w:p w:rsidR="009A7A96" w:rsidRPr="002E4B29" w:rsidRDefault="009A7A96" w:rsidP="00AF1AF6">
      <w:pPr>
        <w:pStyle w:val="ListParagraph"/>
        <w:numPr>
          <w:ilvl w:val="0"/>
          <w:numId w:val="6"/>
        </w:numPr>
        <w:spacing w:after="200" w:line="276" w:lineRule="auto"/>
        <w:jc w:val="both"/>
        <w:rPr>
          <w:rStyle w:val="Strong"/>
          <w:rFonts w:asciiTheme="minorHAnsi" w:hAnsiTheme="minorHAnsi"/>
          <w:b w:val="0"/>
          <w:sz w:val="28"/>
          <w:szCs w:val="28"/>
        </w:rPr>
      </w:pPr>
      <w:r w:rsidRPr="002E4B29">
        <w:rPr>
          <w:rStyle w:val="Strong"/>
          <w:rFonts w:asciiTheme="minorHAnsi" w:hAnsiTheme="minorHAnsi"/>
          <w:b w:val="0"/>
          <w:sz w:val="28"/>
          <w:szCs w:val="28"/>
        </w:rPr>
        <w:t>Create opportunities f</w:t>
      </w:r>
      <w:r w:rsidR="00B67A53">
        <w:rPr>
          <w:rStyle w:val="Strong"/>
          <w:rFonts w:asciiTheme="minorHAnsi" w:hAnsiTheme="minorHAnsi"/>
          <w:b w:val="0"/>
          <w:sz w:val="28"/>
          <w:szCs w:val="28"/>
        </w:rPr>
        <w:t>or young people to gain life</w:t>
      </w:r>
      <w:r w:rsidRPr="002E4B29">
        <w:rPr>
          <w:rStyle w:val="Strong"/>
          <w:rFonts w:asciiTheme="minorHAnsi" w:hAnsiTheme="minorHAnsi"/>
          <w:b w:val="0"/>
          <w:sz w:val="28"/>
          <w:szCs w:val="28"/>
        </w:rPr>
        <w:t xml:space="preserve"> skills and experience.</w:t>
      </w:r>
    </w:p>
    <w:p w:rsidR="009A7A96" w:rsidRPr="00B67A53" w:rsidRDefault="00B67A53" w:rsidP="00AF1AF6">
      <w:pPr>
        <w:pStyle w:val="ListParagraph"/>
        <w:numPr>
          <w:ilvl w:val="0"/>
          <w:numId w:val="6"/>
        </w:numPr>
        <w:spacing w:after="200" w:line="276" w:lineRule="auto"/>
        <w:jc w:val="both"/>
        <w:rPr>
          <w:rStyle w:val="Strong"/>
          <w:rFonts w:asciiTheme="minorHAnsi" w:hAnsiTheme="minorHAnsi"/>
          <w:b w:val="0"/>
          <w:sz w:val="28"/>
          <w:szCs w:val="28"/>
        </w:rPr>
      </w:pPr>
      <w:r>
        <w:rPr>
          <w:rStyle w:val="Strong"/>
          <w:rFonts w:asciiTheme="minorHAnsi" w:hAnsiTheme="minorHAnsi"/>
          <w:b w:val="0"/>
          <w:sz w:val="28"/>
          <w:szCs w:val="28"/>
        </w:rPr>
        <w:t>Inculcate discipline, commitment, good work ethic</w:t>
      </w:r>
      <w:r w:rsidR="009A7A96" w:rsidRPr="00B67A53">
        <w:rPr>
          <w:rStyle w:val="Strong"/>
          <w:rFonts w:asciiTheme="minorHAnsi" w:hAnsiTheme="minorHAnsi"/>
          <w:b w:val="0"/>
          <w:sz w:val="28"/>
          <w:szCs w:val="28"/>
        </w:rPr>
        <w:t xml:space="preserve"> among the youth.</w:t>
      </w:r>
    </w:p>
    <w:p w:rsidR="009A7A96" w:rsidRPr="002E4B29" w:rsidRDefault="009A7A96" w:rsidP="00AF1AF6">
      <w:pPr>
        <w:pStyle w:val="ListParagraph"/>
        <w:numPr>
          <w:ilvl w:val="0"/>
          <w:numId w:val="6"/>
        </w:numPr>
        <w:spacing w:after="200" w:line="276" w:lineRule="auto"/>
        <w:jc w:val="both"/>
        <w:rPr>
          <w:rStyle w:val="Strong"/>
          <w:rFonts w:asciiTheme="minorHAnsi" w:hAnsiTheme="minorHAnsi"/>
          <w:b w:val="0"/>
          <w:sz w:val="28"/>
          <w:szCs w:val="28"/>
        </w:rPr>
      </w:pPr>
      <w:r w:rsidRPr="002E4B29">
        <w:rPr>
          <w:rStyle w:val="Strong"/>
          <w:rFonts w:asciiTheme="minorHAnsi" w:hAnsiTheme="minorHAnsi"/>
          <w:b w:val="0"/>
          <w:sz w:val="28"/>
          <w:szCs w:val="28"/>
        </w:rPr>
        <w:t>Promote the spirit of patriotism to enable youth to contribute to the development of their country.</w:t>
      </w:r>
    </w:p>
    <w:p w:rsidR="009A7A96" w:rsidRPr="002E4B29" w:rsidRDefault="009A7A96" w:rsidP="00AF1AF6">
      <w:pPr>
        <w:pStyle w:val="ListParagraph"/>
        <w:numPr>
          <w:ilvl w:val="0"/>
          <w:numId w:val="6"/>
        </w:numPr>
        <w:spacing w:line="276" w:lineRule="auto"/>
        <w:jc w:val="both"/>
        <w:rPr>
          <w:rStyle w:val="Strong"/>
          <w:rFonts w:asciiTheme="minorHAnsi" w:hAnsiTheme="minorHAnsi"/>
          <w:b w:val="0"/>
          <w:sz w:val="28"/>
          <w:szCs w:val="28"/>
        </w:rPr>
      </w:pPr>
      <w:r w:rsidRPr="002E4B29">
        <w:rPr>
          <w:rStyle w:val="Strong"/>
          <w:rFonts w:asciiTheme="minorHAnsi" w:hAnsiTheme="minorHAnsi"/>
          <w:b w:val="0"/>
          <w:sz w:val="28"/>
          <w:szCs w:val="28"/>
        </w:rPr>
        <w:t>Foster positive behavior among young people</w:t>
      </w:r>
      <w:r w:rsidR="006F01DF">
        <w:rPr>
          <w:rStyle w:val="Strong"/>
          <w:rFonts w:asciiTheme="minorHAnsi" w:hAnsiTheme="minorHAnsi"/>
          <w:b w:val="0"/>
          <w:sz w:val="28"/>
          <w:szCs w:val="28"/>
        </w:rPr>
        <w:t>.</w:t>
      </w:r>
    </w:p>
    <w:p w:rsidR="009A7A96" w:rsidRDefault="009A7A96" w:rsidP="00AF1AF6">
      <w:pPr>
        <w:pStyle w:val="ListParagraph"/>
        <w:numPr>
          <w:ilvl w:val="0"/>
          <w:numId w:val="6"/>
        </w:numPr>
        <w:spacing w:line="276" w:lineRule="auto"/>
        <w:jc w:val="both"/>
        <w:rPr>
          <w:rStyle w:val="Strong"/>
          <w:rFonts w:asciiTheme="minorHAnsi" w:hAnsiTheme="minorHAnsi"/>
          <w:b w:val="0"/>
          <w:sz w:val="28"/>
          <w:szCs w:val="28"/>
        </w:rPr>
      </w:pPr>
      <w:r w:rsidRPr="002E4B29">
        <w:rPr>
          <w:rStyle w:val="Strong"/>
          <w:rFonts w:asciiTheme="minorHAnsi" w:hAnsiTheme="minorHAnsi"/>
          <w:b w:val="0"/>
          <w:sz w:val="28"/>
          <w:szCs w:val="28"/>
        </w:rPr>
        <w:t>Instill a sense of responsibility and accountability.</w:t>
      </w:r>
    </w:p>
    <w:p w:rsidR="006F01DF" w:rsidRPr="002E4B29" w:rsidRDefault="006F01DF" w:rsidP="006F01DF">
      <w:pPr>
        <w:pStyle w:val="ListParagraph"/>
        <w:spacing w:line="276" w:lineRule="auto"/>
        <w:jc w:val="both"/>
        <w:rPr>
          <w:rStyle w:val="Strong"/>
          <w:rFonts w:asciiTheme="minorHAnsi" w:hAnsiTheme="minorHAnsi"/>
          <w:b w:val="0"/>
          <w:sz w:val="28"/>
          <w:szCs w:val="28"/>
        </w:rPr>
      </w:pPr>
    </w:p>
    <w:p w:rsidR="00A16388" w:rsidRDefault="00A16388" w:rsidP="006F01DF">
      <w:pPr>
        <w:spacing w:line="276" w:lineRule="auto"/>
        <w:rPr>
          <w:rStyle w:val="Strong"/>
          <w:rFonts w:asciiTheme="minorHAnsi" w:hAnsiTheme="minorHAnsi"/>
          <w:color w:val="000000" w:themeColor="text1"/>
          <w:sz w:val="28"/>
          <w:szCs w:val="28"/>
        </w:rPr>
      </w:pPr>
    </w:p>
    <w:p w:rsidR="006F01DF" w:rsidRDefault="006F01DF" w:rsidP="006F01DF">
      <w:pPr>
        <w:spacing w:line="276" w:lineRule="auto"/>
        <w:rPr>
          <w:rStyle w:val="Strong"/>
          <w:rFonts w:asciiTheme="minorHAnsi" w:hAnsiTheme="minorHAnsi"/>
          <w:color w:val="000000" w:themeColor="text1"/>
          <w:sz w:val="28"/>
          <w:szCs w:val="28"/>
        </w:rPr>
      </w:pPr>
    </w:p>
    <w:p w:rsidR="00BB22F7" w:rsidRDefault="00BB22F7" w:rsidP="006F01DF">
      <w:pPr>
        <w:spacing w:line="276" w:lineRule="auto"/>
        <w:rPr>
          <w:rStyle w:val="Strong"/>
          <w:rFonts w:asciiTheme="minorHAnsi" w:hAnsiTheme="minorHAnsi"/>
          <w:color w:val="000000" w:themeColor="text1"/>
          <w:sz w:val="28"/>
          <w:szCs w:val="28"/>
        </w:rPr>
      </w:pPr>
    </w:p>
    <w:p w:rsidR="006F01DF" w:rsidRPr="009A7A96" w:rsidRDefault="006F01DF" w:rsidP="006F01DF">
      <w:pPr>
        <w:spacing w:line="276" w:lineRule="auto"/>
        <w:rPr>
          <w:rStyle w:val="Strong"/>
          <w:rFonts w:asciiTheme="minorHAnsi" w:hAnsiTheme="minorHAnsi"/>
          <w:color w:val="000000" w:themeColor="text1"/>
          <w:sz w:val="28"/>
          <w:szCs w:val="28"/>
        </w:rPr>
      </w:pPr>
    </w:p>
    <w:p w:rsidR="00F512C7" w:rsidRPr="006F01DF" w:rsidRDefault="009A7A96" w:rsidP="00AF1AF6">
      <w:pPr>
        <w:pStyle w:val="ListParagraph"/>
        <w:numPr>
          <w:ilvl w:val="1"/>
          <w:numId w:val="10"/>
        </w:numPr>
        <w:tabs>
          <w:tab w:val="left" w:pos="450"/>
        </w:tabs>
        <w:spacing w:line="276" w:lineRule="auto"/>
        <w:ind w:hanging="750"/>
        <w:jc w:val="both"/>
        <w:rPr>
          <w:rStyle w:val="Strong"/>
          <w:rFonts w:asciiTheme="minorHAnsi" w:hAnsiTheme="minorHAnsi"/>
          <w:color w:val="000000" w:themeColor="text1"/>
          <w:sz w:val="28"/>
          <w:szCs w:val="28"/>
        </w:rPr>
      </w:pPr>
      <w:r>
        <w:rPr>
          <w:rStyle w:val="Strong"/>
          <w:rFonts w:asciiTheme="minorHAnsi" w:hAnsiTheme="minorHAnsi"/>
          <w:color w:val="000000" w:themeColor="text1"/>
          <w:sz w:val="28"/>
          <w:szCs w:val="28"/>
        </w:rPr>
        <w:lastRenderedPageBreak/>
        <w:t xml:space="preserve">  </w:t>
      </w:r>
      <w:r w:rsidR="003A4238">
        <w:rPr>
          <w:rStyle w:val="Strong"/>
          <w:rFonts w:asciiTheme="minorHAnsi" w:hAnsiTheme="minorHAnsi"/>
          <w:color w:val="000000" w:themeColor="text1"/>
          <w:sz w:val="28"/>
          <w:szCs w:val="28"/>
        </w:rPr>
        <w:t>NATIONAL</w:t>
      </w:r>
      <w:r>
        <w:rPr>
          <w:rStyle w:val="Strong"/>
          <w:rFonts w:asciiTheme="minorHAnsi" w:hAnsiTheme="minorHAnsi"/>
          <w:color w:val="000000" w:themeColor="text1"/>
          <w:sz w:val="28"/>
          <w:szCs w:val="28"/>
        </w:rPr>
        <w:t xml:space="preserve"> I</w:t>
      </w:r>
      <w:r w:rsidR="00A16388" w:rsidRPr="009A7A96">
        <w:rPr>
          <w:rStyle w:val="Strong"/>
          <w:rFonts w:asciiTheme="minorHAnsi" w:hAnsiTheme="minorHAnsi"/>
          <w:color w:val="000000" w:themeColor="text1"/>
          <w:sz w:val="28"/>
          <w:szCs w:val="28"/>
        </w:rPr>
        <w:t>NTERNSHIP</w:t>
      </w:r>
      <w:r w:rsidR="002751C4">
        <w:rPr>
          <w:rStyle w:val="Strong"/>
          <w:rFonts w:asciiTheme="minorHAnsi" w:hAnsiTheme="minorHAnsi"/>
          <w:color w:val="000000" w:themeColor="text1"/>
          <w:sz w:val="28"/>
          <w:szCs w:val="28"/>
        </w:rPr>
        <w:t xml:space="preserve"> PROGRAMME</w:t>
      </w:r>
    </w:p>
    <w:p w:rsidR="00F512C7" w:rsidRPr="002751C4" w:rsidRDefault="00B67A53" w:rsidP="006F01DF">
      <w:pPr>
        <w:pStyle w:val="ListParagraph"/>
        <w:numPr>
          <w:ilvl w:val="0"/>
          <w:numId w:val="2"/>
        </w:numPr>
        <w:spacing w:line="276" w:lineRule="auto"/>
        <w:jc w:val="both"/>
        <w:rPr>
          <w:rStyle w:val="Strong"/>
          <w:rFonts w:asciiTheme="minorHAnsi" w:hAnsiTheme="minorHAnsi"/>
          <w:b w:val="0"/>
          <w:sz w:val="28"/>
          <w:szCs w:val="28"/>
        </w:rPr>
      </w:pPr>
      <w:r w:rsidRPr="002751C4">
        <w:rPr>
          <w:rStyle w:val="Strong"/>
          <w:rFonts w:asciiTheme="minorHAnsi" w:hAnsiTheme="minorHAnsi"/>
          <w:b w:val="0"/>
          <w:sz w:val="28"/>
          <w:szCs w:val="28"/>
        </w:rPr>
        <w:t>S</w:t>
      </w:r>
      <w:r w:rsidR="00910504" w:rsidRPr="002751C4">
        <w:rPr>
          <w:rStyle w:val="Strong"/>
          <w:rFonts w:asciiTheme="minorHAnsi" w:hAnsiTheme="minorHAnsi"/>
          <w:b w:val="0"/>
          <w:sz w:val="28"/>
          <w:szCs w:val="28"/>
        </w:rPr>
        <w:t>kills transfer</w:t>
      </w:r>
      <w:r w:rsidR="002751C4">
        <w:rPr>
          <w:rStyle w:val="Strong"/>
          <w:rFonts w:asciiTheme="minorHAnsi" w:hAnsiTheme="minorHAnsi"/>
          <w:b w:val="0"/>
          <w:sz w:val="28"/>
          <w:szCs w:val="28"/>
        </w:rPr>
        <w:t xml:space="preserve"> to graduate youth</w:t>
      </w:r>
    </w:p>
    <w:p w:rsidR="00F512C7" w:rsidRDefault="00B67A53" w:rsidP="006F01DF">
      <w:pPr>
        <w:pStyle w:val="ListParagraph"/>
        <w:numPr>
          <w:ilvl w:val="0"/>
          <w:numId w:val="2"/>
        </w:numPr>
        <w:spacing w:line="276" w:lineRule="auto"/>
        <w:jc w:val="both"/>
        <w:rPr>
          <w:rStyle w:val="Strong"/>
          <w:rFonts w:asciiTheme="minorHAnsi" w:hAnsiTheme="minorHAnsi"/>
          <w:b w:val="0"/>
          <w:sz w:val="28"/>
          <w:szCs w:val="28"/>
        </w:rPr>
      </w:pPr>
      <w:r>
        <w:rPr>
          <w:rStyle w:val="Strong"/>
          <w:rFonts w:asciiTheme="minorHAnsi" w:hAnsiTheme="minorHAnsi"/>
          <w:b w:val="0"/>
          <w:sz w:val="28"/>
          <w:szCs w:val="28"/>
        </w:rPr>
        <w:t>M</w:t>
      </w:r>
      <w:r w:rsidR="00F512C7" w:rsidRPr="002E4B29">
        <w:rPr>
          <w:rStyle w:val="Strong"/>
          <w:rFonts w:asciiTheme="minorHAnsi" w:hAnsiTheme="minorHAnsi"/>
          <w:b w:val="0"/>
          <w:sz w:val="28"/>
          <w:szCs w:val="28"/>
        </w:rPr>
        <w:t xml:space="preserve">entor and </w:t>
      </w:r>
      <w:r w:rsidR="00E25ACF" w:rsidRPr="002E4B29">
        <w:rPr>
          <w:rStyle w:val="Strong"/>
          <w:rFonts w:asciiTheme="minorHAnsi" w:hAnsiTheme="minorHAnsi"/>
          <w:b w:val="0"/>
          <w:sz w:val="28"/>
          <w:szCs w:val="28"/>
        </w:rPr>
        <w:t>mold</w:t>
      </w:r>
      <w:r w:rsidR="00F512C7" w:rsidRPr="002E4B29">
        <w:rPr>
          <w:rStyle w:val="Strong"/>
          <w:rFonts w:asciiTheme="minorHAnsi" w:hAnsiTheme="minorHAnsi"/>
          <w:b w:val="0"/>
          <w:sz w:val="28"/>
          <w:szCs w:val="28"/>
        </w:rPr>
        <w:t xml:space="preserve"> graduates into </w:t>
      </w:r>
      <w:r>
        <w:rPr>
          <w:rStyle w:val="Strong"/>
          <w:rFonts w:asciiTheme="minorHAnsi" w:hAnsiTheme="minorHAnsi"/>
          <w:b w:val="0"/>
          <w:sz w:val="28"/>
          <w:szCs w:val="28"/>
        </w:rPr>
        <w:t xml:space="preserve">a </w:t>
      </w:r>
      <w:r w:rsidR="00F512C7" w:rsidRPr="002E4B29">
        <w:rPr>
          <w:rStyle w:val="Strong"/>
          <w:rFonts w:asciiTheme="minorHAnsi" w:hAnsiTheme="minorHAnsi"/>
          <w:b w:val="0"/>
          <w:sz w:val="28"/>
          <w:szCs w:val="28"/>
        </w:rPr>
        <w:t>productive and disciplined workforce</w:t>
      </w:r>
    </w:p>
    <w:p w:rsidR="00416E2B" w:rsidRDefault="00416E2B" w:rsidP="006F01DF">
      <w:pPr>
        <w:pStyle w:val="ListParagraph"/>
        <w:numPr>
          <w:ilvl w:val="0"/>
          <w:numId w:val="2"/>
        </w:numPr>
        <w:spacing w:after="200" w:line="276" w:lineRule="auto"/>
        <w:jc w:val="both"/>
        <w:rPr>
          <w:rStyle w:val="Strong"/>
          <w:rFonts w:asciiTheme="minorHAnsi" w:hAnsiTheme="minorHAnsi"/>
          <w:b w:val="0"/>
          <w:sz w:val="28"/>
          <w:szCs w:val="28"/>
        </w:rPr>
      </w:pPr>
      <w:r>
        <w:rPr>
          <w:rStyle w:val="Strong"/>
          <w:rFonts w:asciiTheme="minorHAnsi" w:hAnsiTheme="minorHAnsi"/>
          <w:b w:val="0"/>
          <w:sz w:val="28"/>
          <w:szCs w:val="28"/>
        </w:rPr>
        <w:t>I</w:t>
      </w:r>
      <w:r w:rsidR="00B75977">
        <w:rPr>
          <w:rStyle w:val="Strong"/>
          <w:rFonts w:asciiTheme="minorHAnsi" w:hAnsiTheme="minorHAnsi"/>
          <w:b w:val="0"/>
          <w:sz w:val="28"/>
          <w:szCs w:val="28"/>
        </w:rPr>
        <w:t>nculcate discipline, commitment and good</w:t>
      </w:r>
      <w:r>
        <w:rPr>
          <w:rStyle w:val="Strong"/>
          <w:rFonts w:asciiTheme="minorHAnsi" w:hAnsiTheme="minorHAnsi"/>
          <w:b w:val="0"/>
          <w:sz w:val="28"/>
          <w:szCs w:val="28"/>
        </w:rPr>
        <w:t xml:space="preserve"> work ethic</w:t>
      </w:r>
      <w:r w:rsidRPr="00B67A53">
        <w:rPr>
          <w:rStyle w:val="Strong"/>
          <w:rFonts w:asciiTheme="minorHAnsi" w:hAnsiTheme="minorHAnsi"/>
          <w:b w:val="0"/>
          <w:sz w:val="28"/>
          <w:szCs w:val="28"/>
        </w:rPr>
        <w:t xml:space="preserve"> among the youth.</w:t>
      </w:r>
    </w:p>
    <w:p w:rsidR="006F01DF" w:rsidRPr="00800888" w:rsidRDefault="006F01DF" w:rsidP="006F01DF">
      <w:pPr>
        <w:pStyle w:val="ListParagraph"/>
        <w:spacing w:after="200" w:line="276" w:lineRule="auto"/>
        <w:jc w:val="both"/>
        <w:rPr>
          <w:rStyle w:val="Strong"/>
          <w:rFonts w:asciiTheme="minorHAnsi" w:hAnsiTheme="minorHAnsi"/>
          <w:b w:val="0"/>
          <w:sz w:val="28"/>
          <w:szCs w:val="28"/>
        </w:rPr>
      </w:pPr>
    </w:p>
    <w:p w:rsidR="00056EE0" w:rsidRPr="006F01DF" w:rsidRDefault="009A7A96" w:rsidP="00AF1AF6">
      <w:pPr>
        <w:pStyle w:val="ListParagraph"/>
        <w:numPr>
          <w:ilvl w:val="1"/>
          <w:numId w:val="10"/>
        </w:numPr>
        <w:tabs>
          <w:tab w:val="left" w:pos="630"/>
        </w:tabs>
        <w:spacing w:line="276" w:lineRule="auto"/>
        <w:ind w:left="720" w:hanging="720"/>
        <w:jc w:val="both"/>
        <w:rPr>
          <w:rStyle w:val="Strong"/>
          <w:rFonts w:asciiTheme="minorHAnsi" w:hAnsiTheme="minorHAnsi"/>
          <w:color w:val="000000" w:themeColor="text1"/>
          <w:sz w:val="28"/>
          <w:szCs w:val="28"/>
        </w:rPr>
      </w:pPr>
      <w:r w:rsidRPr="009A7A96">
        <w:rPr>
          <w:rStyle w:val="Strong"/>
          <w:rFonts w:asciiTheme="minorHAnsi" w:hAnsiTheme="minorHAnsi"/>
          <w:color w:val="000000" w:themeColor="text1"/>
          <w:sz w:val="28"/>
          <w:szCs w:val="28"/>
        </w:rPr>
        <w:t xml:space="preserve">  GRADUATE VOLUNTEER SCHEME</w:t>
      </w:r>
    </w:p>
    <w:p w:rsidR="001652EC" w:rsidRPr="00416E2B" w:rsidRDefault="001652EC" w:rsidP="00AF1AF6">
      <w:pPr>
        <w:pStyle w:val="ListParagraph"/>
        <w:numPr>
          <w:ilvl w:val="0"/>
          <w:numId w:val="9"/>
        </w:numPr>
        <w:spacing w:line="276" w:lineRule="auto"/>
        <w:ind w:left="810" w:hanging="540"/>
        <w:jc w:val="both"/>
        <w:rPr>
          <w:rStyle w:val="Strong"/>
          <w:rFonts w:asciiTheme="minorHAnsi" w:hAnsiTheme="minorHAnsi"/>
          <w:b w:val="0"/>
          <w:color w:val="FF0000"/>
          <w:sz w:val="28"/>
          <w:szCs w:val="28"/>
        </w:rPr>
      </w:pPr>
      <w:r w:rsidRPr="00416E2B">
        <w:rPr>
          <w:rStyle w:val="Strong"/>
          <w:rFonts w:asciiTheme="minorHAnsi" w:hAnsiTheme="minorHAnsi"/>
          <w:b w:val="0"/>
          <w:sz w:val="28"/>
          <w:szCs w:val="28"/>
        </w:rPr>
        <w:t>Resuscitate the spirit of voluntarism</w:t>
      </w:r>
    </w:p>
    <w:p w:rsidR="001652EC" w:rsidRPr="002751C4" w:rsidRDefault="006F01DF" w:rsidP="00AF1AF6">
      <w:pPr>
        <w:pStyle w:val="ListParagraph"/>
        <w:numPr>
          <w:ilvl w:val="0"/>
          <w:numId w:val="9"/>
        </w:numPr>
        <w:spacing w:line="276" w:lineRule="auto"/>
        <w:ind w:left="720" w:hanging="450"/>
        <w:jc w:val="both"/>
        <w:rPr>
          <w:rStyle w:val="Strong"/>
          <w:rFonts w:asciiTheme="minorHAnsi" w:hAnsiTheme="minorHAnsi"/>
          <w:b w:val="0"/>
          <w:sz w:val="28"/>
          <w:szCs w:val="28"/>
        </w:rPr>
      </w:pPr>
      <w:r>
        <w:rPr>
          <w:rStyle w:val="Strong"/>
          <w:rFonts w:asciiTheme="minorHAnsi" w:hAnsiTheme="minorHAnsi"/>
          <w:b w:val="0"/>
          <w:sz w:val="28"/>
          <w:szCs w:val="28"/>
        </w:rPr>
        <w:t xml:space="preserve"> </w:t>
      </w:r>
      <w:r w:rsidR="002751C4" w:rsidRPr="002751C4">
        <w:rPr>
          <w:rStyle w:val="Strong"/>
          <w:rFonts w:asciiTheme="minorHAnsi" w:hAnsiTheme="minorHAnsi"/>
          <w:b w:val="0"/>
          <w:sz w:val="28"/>
          <w:szCs w:val="28"/>
        </w:rPr>
        <w:t>Skills transfer to graduate youth and/or host organizations</w:t>
      </w:r>
    </w:p>
    <w:p w:rsidR="00DB77BA" w:rsidRPr="009A7A96" w:rsidRDefault="006F01DF" w:rsidP="00AF1AF6">
      <w:pPr>
        <w:pStyle w:val="ListParagraph"/>
        <w:numPr>
          <w:ilvl w:val="0"/>
          <w:numId w:val="9"/>
        </w:numPr>
        <w:spacing w:line="276" w:lineRule="auto"/>
        <w:ind w:left="720" w:hanging="450"/>
        <w:jc w:val="both"/>
        <w:rPr>
          <w:rStyle w:val="Strong"/>
          <w:rFonts w:asciiTheme="minorHAnsi" w:hAnsiTheme="minorHAnsi"/>
          <w:b w:val="0"/>
          <w:color w:val="FF0000"/>
          <w:sz w:val="28"/>
          <w:szCs w:val="28"/>
        </w:rPr>
      </w:pPr>
      <w:r>
        <w:rPr>
          <w:rStyle w:val="Strong"/>
          <w:rFonts w:asciiTheme="minorHAnsi" w:hAnsiTheme="minorHAnsi"/>
          <w:b w:val="0"/>
          <w:sz w:val="28"/>
          <w:szCs w:val="28"/>
        </w:rPr>
        <w:t xml:space="preserve"> </w:t>
      </w:r>
      <w:r w:rsidR="00DB77BA" w:rsidRPr="009A7A96">
        <w:rPr>
          <w:rStyle w:val="Strong"/>
          <w:rFonts w:asciiTheme="minorHAnsi" w:hAnsiTheme="minorHAnsi"/>
          <w:b w:val="0"/>
          <w:sz w:val="28"/>
          <w:szCs w:val="28"/>
        </w:rPr>
        <w:t xml:space="preserve">Platform for contribution to community development </w:t>
      </w:r>
    </w:p>
    <w:p w:rsidR="003A4238" w:rsidRDefault="003A4238" w:rsidP="003A4238">
      <w:pPr>
        <w:pStyle w:val="ListParagraph"/>
        <w:spacing w:after="200" w:line="276" w:lineRule="auto"/>
        <w:ind w:left="735"/>
        <w:rPr>
          <w:rStyle w:val="Strong"/>
          <w:rFonts w:asciiTheme="minorHAnsi" w:hAnsiTheme="minorHAnsi"/>
          <w:color w:val="000000" w:themeColor="text1"/>
          <w:sz w:val="28"/>
          <w:szCs w:val="28"/>
        </w:rPr>
      </w:pPr>
    </w:p>
    <w:p w:rsidR="00056EE0" w:rsidRPr="00416E2B" w:rsidRDefault="00DE6D58" w:rsidP="006F01DF">
      <w:pPr>
        <w:pStyle w:val="ListParagraph"/>
        <w:numPr>
          <w:ilvl w:val="1"/>
          <w:numId w:val="2"/>
        </w:numPr>
        <w:spacing w:after="200" w:line="276" w:lineRule="auto"/>
        <w:ind w:hanging="735"/>
        <w:rPr>
          <w:rStyle w:val="Strong"/>
          <w:rFonts w:asciiTheme="minorHAnsi" w:hAnsiTheme="minorHAnsi"/>
          <w:color w:val="000000" w:themeColor="text1"/>
          <w:sz w:val="28"/>
          <w:szCs w:val="28"/>
        </w:rPr>
      </w:pPr>
      <w:r w:rsidRPr="00416E2B">
        <w:rPr>
          <w:rStyle w:val="Strong"/>
          <w:rFonts w:asciiTheme="minorHAnsi" w:hAnsiTheme="minorHAnsi"/>
          <w:color w:val="000000" w:themeColor="text1"/>
          <w:sz w:val="28"/>
          <w:szCs w:val="28"/>
        </w:rPr>
        <w:t xml:space="preserve">ELIGIBILITY </w:t>
      </w:r>
    </w:p>
    <w:p w:rsidR="00056EE0" w:rsidRDefault="0094158A" w:rsidP="00AF1AF6">
      <w:pPr>
        <w:pStyle w:val="ListParagraph"/>
        <w:numPr>
          <w:ilvl w:val="0"/>
          <w:numId w:val="13"/>
        </w:numPr>
        <w:spacing w:line="276" w:lineRule="auto"/>
        <w:ind w:left="720" w:hanging="450"/>
        <w:jc w:val="both"/>
        <w:rPr>
          <w:rStyle w:val="Strong"/>
          <w:rFonts w:asciiTheme="minorHAnsi" w:hAnsiTheme="minorHAnsi"/>
          <w:b w:val="0"/>
          <w:sz w:val="28"/>
          <w:szCs w:val="28"/>
        </w:rPr>
      </w:pPr>
      <w:r w:rsidRPr="002E4B29">
        <w:rPr>
          <w:rStyle w:val="Strong"/>
          <w:rFonts w:asciiTheme="minorHAnsi" w:hAnsiTheme="minorHAnsi"/>
          <w:b w:val="0"/>
          <w:sz w:val="28"/>
          <w:szCs w:val="28"/>
        </w:rPr>
        <w:t>Internship</w:t>
      </w:r>
      <w:r w:rsidR="00C420DD" w:rsidRPr="002E4B29">
        <w:rPr>
          <w:rStyle w:val="Strong"/>
          <w:rFonts w:asciiTheme="minorHAnsi" w:hAnsiTheme="minorHAnsi"/>
          <w:b w:val="0"/>
          <w:sz w:val="28"/>
          <w:szCs w:val="28"/>
        </w:rPr>
        <w:t xml:space="preserve"> P</w:t>
      </w:r>
      <w:r w:rsidR="00DE6D58">
        <w:rPr>
          <w:rStyle w:val="Strong"/>
          <w:rFonts w:asciiTheme="minorHAnsi" w:hAnsiTheme="minorHAnsi"/>
          <w:b w:val="0"/>
          <w:sz w:val="28"/>
          <w:szCs w:val="28"/>
        </w:rPr>
        <w:t>rogr</w:t>
      </w:r>
      <w:r w:rsidR="00887AE4">
        <w:rPr>
          <w:rStyle w:val="Strong"/>
          <w:rFonts w:asciiTheme="minorHAnsi" w:hAnsiTheme="minorHAnsi"/>
          <w:b w:val="0"/>
          <w:sz w:val="28"/>
          <w:szCs w:val="28"/>
        </w:rPr>
        <w:t>amme and the Graduate Volunteer</w:t>
      </w:r>
      <w:r w:rsidR="00DE6D58">
        <w:rPr>
          <w:rStyle w:val="Strong"/>
          <w:rFonts w:asciiTheme="minorHAnsi" w:hAnsiTheme="minorHAnsi"/>
          <w:b w:val="0"/>
          <w:sz w:val="28"/>
          <w:szCs w:val="28"/>
        </w:rPr>
        <w:t xml:space="preserve"> Scheme </w:t>
      </w:r>
      <w:r w:rsidRPr="002E4B29">
        <w:rPr>
          <w:rStyle w:val="Strong"/>
          <w:rFonts w:asciiTheme="minorHAnsi" w:hAnsiTheme="minorHAnsi"/>
          <w:b w:val="0"/>
          <w:sz w:val="28"/>
          <w:szCs w:val="28"/>
        </w:rPr>
        <w:t xml:space="preserve"> are open to u</w:t>
      </w:r>
      <w:r w:rsidR="00056EE0" w:rsidRPr="002E4B29">
        <w:rPr>
          <w:rStyle w:val="Strong"/>
          <w:rFonts w:asciiTheme="minorHAnsi" w:hAnsiTheme="minorHAnsi"/>
          <w:b w:val="0"/>
          <w:sz w:val="28"/>
          <w:szCs w:val="28"/>
        </w:rPr>
        <w:t>nemployed young people</w:t>
      </w:r>
      <w:r w:rsidR="00C94090" w:rsidRPr="002E4B29">
        <w:rPr>
          <w:rStyle w:val="Strong"/>
          <w:rFonts w:asciiTheme="minorHAnsi" w:hAnsiTheme="minorHAnsi"/>
          <w:b w:val="0"/>
          <w:sz w:val="28"/>
          <w:szCs w:val="28"/>
        </w:rPr>
        <w:t xml:space="preserve"> </w:t>
      </w:r>
      <w:r w:rsidR="00C94090" w:rsidRPr="00783215">
        <w:rPr>
          <w:rStyle w:val="Strong"/>
          <w:rFonts w:asciiTheme="minorHAnsi" w:hAnsiTheme="minorHAnsi"/>
          <w:b w:val="0"/>
          <w:sz w:val="28"/>
          <w:szCs w:val="28"/>
        </w:rPr>
        <w:t xml:space="preserve">under </w:t>
      </w:r>
      <w:r w:rsidR="00134CFA">
        <w:rPr>
          <w:rStyle w:val="Strong"/>
          <w:rFonts w:asciiTheme="minorHAnsi" w:hAnsiTheme="minorHAnsi"/>
          <w:sz w:val="28"/>
          <w:szCs w:val="28"/>
        </w:rPr>
        <w:t>35</w:t>
      </w:r>
      <w:r w:rsidR="00C94090" w:rsidRPr="00783215">
        <w:rPr>
          <w:rStyle w:val="Strong"/>
          <w:rFonts w:asciiTheme="minorHAnsi" w:hAnsiTheme="minorHAnsi"/>
          <w:sz w:val="28"/>
          <w:szCs w:val="28"/>
        </w:rPr>
        <w:t xml:space="preserve"> </w:t>
      </w:r>
      <w:r w:rsidR="00C94090" w:rsidRPr="00783215">
        <w:rPr>
          <w:rStyle w:val="Strong"/>
          <w:rFonts w:asciiTheme="minorHAnsi" w:hAnsiTheme="minorHAnsi"/>
          <w:b w:val="0"/>
          <w:sz w:val="28"/>
          <w:szCs w:val="28"/>
        </w:rPr>
        <w:t>years</w:t>
      </w:r>
      <w:r w:rsidR="00056EE0" w:rsidRPr="00783215">
        <w:rPr>
          <w:rStyle w:val="Strong"/>
          <w:rFonts w:asciiTheme="minorHAnsi" w:hAnsiTheme="minorHAnsi"/>
          <w:b w:val="0"/>
          <w:sz w:val="28"/>
          <w:szCs w:val="28"/>
        </w:rPr>
        <w:t xml:space="preserve"> </w:t>
      </w:r>
      <w:r w:rsidR="002751C4">
        <w:rPr>
          <w:rStyle w:val="Strong"/>
          <w:rFonts w:asciiTheme="minorHAnsi" w:hAnsiTheme="minorHAnsi"/>
          <w:b w:val="0"/>
          <w:sz w:val="28"/>
          <w:szCs w:val="28"/>
        </w:rPr>
        <w:t xml:space="preserve">of age </w:t>
      </w:r>
      <w:r w:rsidR="00056EE0" w:rsidRPr="002E4B29">
        <w:rPr>
          <w:rStyle w:val="Strong"/>
          <w:rFonts w:asciiTheme="minorHAnsi" w:hAnsiTheme="minorHAnsi"/>
          <w:b w:val="0"/>
          <w:sz w:val="28"/>
          <w:szCs w:val="28"/>
        </w:rPr>
        <w:t>with graduate qualifications (de</w:t>
      </w:r>
      <w:r w:rsidR="00C94090" w:rsidRPr="002E4B29">
        <w:rPr>
          <w:rStyle w:val="Strong"/>
          <w:rFonts w:asciiTheme="minorHAnsi" w:hAnsiTheme="minorHAnsi"/>
          <w:b w:val="0"/>
          <w:sz w:val="28"/>
          <w:szCs w:val="28"/>
        </w:rPr>
        <w:t xml:space="preserve">gree holders) </w:t>
      </w:r>
    </w:p>
    <w:p w:rsidR="0094158A" w:rsidRPr="006B727B" w:rsidRDefault="00DE6D58" w:rsidP="00AF1AF6">
      <w:pPr>
        <w:pStyle w:val="ListParagraph"/>
        <w:numPr>
          <w:ilvl w:val="0"/>
          <w:numId w:val="13"/>
        </w:numPr>
        <w:spacing w:line="276" w:lineRule="auto"/>
        <w:ind w:left="720" w:hanging="450"/>
        <w:jc w:val="both"/>
        <w:rPr>
          <w:rStyle w:val="Strong"/>
          <w:rFonts w:asciiTheme="minorHAnsi" w:hAnsiTheme="minorHAnsi"/>
          <w:b w:val="0"/>
          <w:sz w:val="28"/>
          <w:szCs w:val="28"/>
        </w:rPr>
      </w:pPr>
      <w:r w:rsidRPr="00416E2B">
        <w:rPr>
          <w:rStyle w:val="Strong"/>
          <w:rFonts w:asciiTheme="minorHAnsi" w:hAnsiTheme="minorHAnsi"/>
          <w:b w:val="0"/>
          <w:sz w:val="28"/>
          <w:szCs w:val="28"/>
        </w:rPr>
        <w:t>BNSP/ Tirelo Sechaba is open to</w:t>
      </w:r>
      <w:r w:rsidR="00726002" w:rsidRPr="00416E2B">
        <w:rPr>
          <w:rStyle w:val="Strong"/>
          <w:rFonts w:asciiTheme="minorHAnsi" w:hAnsiTheme="minorHAnsi"/>
          <w:b w:val="0"/>
          <w:sz w:val="28"/>
          <w:szCs w:val="28"/>
        </w:rPr>
        <w:t xml:space="preserve"> </w:t>
      </w:r>
      <w:r w:rsidR="004B6D39" w:rsidRPr="00416E2B">
        <w:rPr>
          <w:rStyle w:val="Strong"/>
          <w:rFonts w:asciiTheme="minorHAnsi" w:hAnsiTheme="minorHAnsi"/>
          <w:b w:val="0"/>
          <w:sz w:val="28"/>
          <w:szCs w:val="28"/>
        </w:rPr>
        <w:t xml:space="preserve">youth </w:t>
      </w:r>
      <w:r w:rsidR="004B6D39">
        <w:rPr>
          <w:rStyle w:val="Strong"/>
          <w:rFonts w:asciiTheme="minorHAnsi" w:hAnsiTheme="minorHAnsi"/>
          <w:b w:val="0"/>
          <w:sz w:val="28"/>
          <w:szCs w:val="28"/>
        </w:rPr>
        <w:t>between</w:t>
      </w:r>
      <w:r w:rsidR="00800888">
        <w:rPr>
          <w:rStyle w:val="Strong"/>
          <w:rFonts w:asciiTheme="minorHAnsi" w:hAnsiTheme="minorHAnsi"/>
          <w:b w:val="0"/>
          <w:sz w:val="28"/>
          <w:szCs w:val="28"/>
        </w:rPr>
        <w:t xml:space="preserve"> age </w:t>
      </w:r>
      <w:r w:rsidR="00800888" w:rsidRPr="001D44F3">
        <w:rPr>
          <w:rStyle w:val="Strong"/>
          <w:rFonts w:asciiTheme="minorHAnsi" w:hAnsiTheme="minorHAnsi"/>
          <w:sz w:val="28"/>
          <w:szCs w:val="28"/>
        </w:rPr>
        <w:t>20</w:t>
      </w:r>
      <w:r w:rsidR="00800888">
        <w:rPr>
          <w:rStyle w:val="Strong"/>
          <w:rFonts w:asciiTheme="minorHAnsi" w:hAnsiTheme="minorHAnsi"/>
          <w:b w:val="0"/>
          <w:sz w:val="28"/>
          <w:szCs w:val="28"/>
        </w:rPr>
        <w:t xml:space="preserve"> and</w:t>
      </w:r>
      <w:r w:rsidR="00726002" w:rsidRPr="00416E2B">
        <w:rPr>
          <w:rStyle w:val="Strong"/>
          <w:rFonts w:asciiTheme="minorHAnsi" w:hAnsiTheme="minorHAnsi"/>
          <w:b w:val="0"/>
          <w:sz w:val="28"/>
          <w:szCs w:val="28"/>
        </w:rPr>
        <w:t xml:space="preserve"> </w:t>
      </w:r>
      <w:r w:rsidR="00783215" w:rsidRPr="00783215">
        <w:rPr>
          <w:rStyle w:val="Strong"/>
          <w:rFonts w:asciiTheme="minorHAnsi" w:hAnsiTheme="minorHAnsi"/>
          <w:sz w:val="28"/>
          <w:szCs w:val="28"/>
        </w:rPr>
        <w:t>30</w:t>
      </w:r>
      <w:r w:rsidR="00726002" w:rsidRPr="00783215">
        <w:rPr>
          <w:rStyle w:val="Strong"/>
          <w:rFonts w:asciiTheme="minorHAnsi" w:hAnsiTheme="minorHAnsi"/>
          <w:sz w:val="28"/>
          <w:szCs w:val="28"/>
        </w:rPr>
        <w:t xml:space="preserve"> </w:t>
      </w:r>
      <w:r w:rsidR="00726002" w:rsidRPr="00783215">
        <w:rPr>
          <w:rStyle w:val="Strong"/>
          <w:rFonts w:asciiTheme="minorHAnsi" w:hAnsiTheme="minorHAnsi"/>
          <w:b w:val="0"/>
          <w:sz w:val="28"/>
          <w:szCs w:val="28"/>
        </w:rPr>
        <w:t xml:space="preserve">years </w:t>
      </w:r>
      <w:r w:rsidR="00726002" w:rsidRPr="00416E2B">
        <w:rPr>
          <w:rStyle w:val="Strong"/>
          <w:rFonts w:asciiTheme="minorHAnsi" w:hAnsiTheme="minorHAnsi"/>
          <w:b w:val="0"/>
          <w:sz w:val="28"/>
          <w:szCs w:val="28"/>
        </w:rPr>
        <w:t xml:space="preserve">with </w:t>
      </w:r>
      <w:r w:rsidR="008429AC" w:rsidRPr="006B727B">
        <w:rPr>
          <w:rStyle w:val="Strong"/>
          <w:rFonts w:asciiTheme="minorHAnsi" w:hAnsiTheme="minorHAnsi"/>
          <w:b w:val="0"/>
          <w:sz w:val="28"/>
          <w:szCs w:val="28"/>
        </w:rPr>
        <w:t>minimum of a Junior Certificate</w:t>
      </w:r>
      <w:r w:rsidR="00726002" w:rsidRPr="006B727B">
        <w:rPr>
          <w:rStyle w:val="Strong"/>
          <w:rFonts w:asciiTheme="minorHAnsi" w:hAnsiTheme="minorHAnsi"/>
          <w:b w:val="0"/>
          <w:sz w:val="28"/>
          <w:szCs w:val="28"/>
        </w:rPr>
        <w:t xml:space="preserve"> qualification</w:t>
      </w:r>
      <w:r w:rsidRPr="006B727B">
        <w:rPr>
          <w:rStyle w:val="Strong"/>
          <w:rFonts w:asciiTheme="minorHAnsi" w:hAnsiTheme="minorHAnsi"/>
          <w:b w:val="0"/>
          <w:sz w:val="28"/>
          <w:szCs w:val="28"/>
        </w:rPr>
        <w:t>, up to a Diploma qualification.</w:t>
      </w:r>
    </w:p>
    <w:p w:rsidR="00056EE0" w:rsidRPr="00416E2B" w:rsidRDefault="00056EE0" w:rsidP="00AF1AF6">
      <w:pPr>
        <w:pStyle w:val="ListParagraph"/>
        <w:numPr>
          <w:ilvl w:val="0"/>
          <w:numId w:val="13"/>
        </w:numPr>
        <w:spacing w:line="276" w:lineRule="auto"/>
        <w:ind w:left="720" w:hanging="450"/>
        <w:jc w:val="both"/>
        <w:rPr>
          <w:rStyle w:val="Strong"/>
          <w:rFonts w:asciiTheme="minorHAnsi" w:hAnsiTheme="minorHAnsi"/>
          <w:b w:val="0"/>
          <w:sz w:val="28"/>
          <w:szCs w:val="28"/>
        </w:rPr>
      </w:pPr>
      <w:r w:rsidRPr="00416E2B">
        <w:rPr>
          <w:rStyle w:val="Strong"/>
          <w:rFonts w:asciiTheme="minorHAnsi" w:hAnsiTheme="minorHAnsi"/>
          <w:b w:val="0"/>
          <w:sz w:val="28"/>
          <w:szCs w:val="28"/>
        </w:rPr>
        <w:t>Th</w:t>
      </w:r>
      <w:r w:rsidR="00DE6D58" w:rsidRPr="00416E2B">
        <w:rPr>
          <w:rStyle w:val="Strong"/>
          <w:rFonts w:asciiTheme="minorHAnsi" w:hAnsiTheme="minorHAnsi"/>
          <w:b w:val="0"/>
          <w:sz w:val="28"/>
          <w:szCs w:val="28"/>
        </w:rPr>
        <w:t xml:space="preserve">e GVS </w:t>
      </w:r>
      <w:r w:rsidR="006B727B">
        <w:rPr>
          <w:rStyle w:val="Strong"/>
          <w:rFonts w:asciiTheme="minorHAnsi" w:hAnsiTheme="minorHAnsi"/>
          <w:b w:val="0"/>
          <w:sz w:val="28"/>
          <w:szCs w:val="28"/>
        </w:rPr>
        <w:t xml:space="preserve">further </w:t>
      </w:r>
      <w:r w:rsidR="00DE6D58" w:rsidRPr="00416E2B">
        <w:rPr>
          <w:rStyle w:val="Strong"/>
          <w:rFonts w:asciiTheme="minorHAnsi" w:hAnsiTheme="minorHAnsi"/>
          <w:b w:val="0"/>
          <w:sz w:val="28"/>
          <w:szCs w:val="28"/>
        </w:rPr>
        <w:t>accommodates youth</w:t>
      </w:r>
      <w:r w:rsidRPr="00416E2B">
        <w:rPr>
          <w:rStyle w:val="Strong"/>
          <w:rFonts w:asciiTheme="minorHAnsi" w:hAnsiTheme="minorHAnsi"/>
          <w:b w:val="0"/>
          <w:sz w:val="28"/>
          <w:szCs w:val="28"/>
        </w:rPr>
        <w:t xml:space="preserve"> who have </w:t>
      </w:r>
      <w:r w:rsidR="00DE6D58" w:rsidRPr="00416E2B">
        <w:rPr>
          <w:rStyle w:val="Strong"/>
          <w:rFonts w:asciiTheme="minorHAnsi" w:hAnsiTheme="minorHAnsi"/>
          <w:b w:val="0"/>
          <w:sz w:val="28"/>
          <w:szCs w:val="28"/>
        </w:rPr>
        <w:t xml:space="preserve">served </w:t>
      </w:r>
      <w:r w:rsidR="004B6D39" w:rsidRPr="001D44F3">
        <w:rPr>
          <w:rStyle w:val="Strong"/>
          <w:rFonts w:asciiTheme="minorHAnsi" w:hAnsiTheme="minorHAnsi"/>
          <w:sz w:val="28"/>
          <w:szCs w:val="28"/>
        </w:rPr>
        <w:t>2</w:t>
      </w:r>
      <w:r w:rsidR="004B6D39">
        <w:rPr>
          <w:rStyle w:val="Strong"/>
          <w:rFonts w:asciiTheme="minorHAnsi" w:hAnsiTheme="minorHAnsi"/>
          <w:b w:val="0"/>
          <w:sz w:val="28"/>
          <w:szCs w:val="28"/>
        </w:rPr>
        <w:t xml:space="preserve"> years of I</w:t>
      </w:r>
      <w:r w:rsidRPr="00416E2B">
        <w:rPr>
          <w:rStyle w:val="Strong"/>
          <w:rFonts w:asciiTheme="minorHAnsi" w:hAnsiTheme="minorHAnsi"/>
          <w:b w:val="0"/>
          <w:sz w:val="28"/>
          <w:szCs w:val="28"/>
        </w:rPr>
        <w:t>nternship but are willing to conti</w:t>
      </w:r>
      <w:r w:rsidR="00DE6D58" w:rsidRPr="00416E2B">
        <w:rPr>
          <w:rStyle w:val="Strong"/>
          <w:rFonts w:asciiTheme="minorHAnsi" w:hAnsiTheme="minorHAnsi"/>
          <w:b w:val="0"/>
          <w:sz w:val="28"/>
          <w:szCs w:val="28"/>
        </w:rPr>
        <w:t>nue as volunteers.</w:t>
      </w:r>
    </w:p>
    <w:p w:rsidR="00056EE0" w:rsidRPr="002E4B29" w:rsidRDefault="00056EE0" w:rsidP="006F01DF">
      <w:pPr>
        <w:spacing w:line="276" w:lineRule="auto"/>
        <w:jc w:val="both"/>
        <w:rPr>
          <w:rStyle w:val="Strong"/>
          <w:rFonts w:asciiTheme="minorHAnsi" w:hAnsiTheme="minorHAnsi"/>
          <w:b w:val="0"/>
          <w:sz w:val="28"/>
          <w:szCs w:val="28"/>
        </w:rPr>
      </w:pPr>
    </w:p>
    <w:p w:rsidR="00E17D94" w:rsidRPr="006F01DF" w:rsidRDefault="006B727B" w:rsidP="00AF1AF6">
      <w:pPr>
        <w:pStyle w:val="ListParagraph"/>
        <w:numPr>
          <w:ilvl w:val="0"/>
          <w:numId w:val="14"/>
        </w:numPr>
        <w:spacing w:line="276" w:lineRule="auto"/>
        <w:ind w:left="90" w:hanging="30"/>
        <w:jc w:val="both"/>
        <w:rPr>
          <w:rStyle w:val="Strong"/>
          <w:rFonts w:asciiTheme="minorHAnsi" w:hAnsiTheme="minorHAnsi"/>
          <w:color w:val="000000" w:themeColor="text1"/>
          <w:sz w:val="28"/>
          <w:szCs w:val="28"/>
        </w:rPr>
      </w:pPr>
      <w:r>
        <w:rPr>
          <w:rStyle w:val="Strong"/>
          <w:rFonts w:asciiTheme="minorHAnsi" w:hAnsiTheme="minorHAnsi"/>
          <w:color w:val="000000" w:themeColor="text1"/>
          <w:sz w:val="28"/>
          <w:szCs w:val="28"/>
        </w:rPr>
        <w:t xml:space="preserve"> </w:t>
      </w:r>
      <w:r w:rsidR="00A16388" w:rsidRPr="00416E2B">
        <w:rPr>
          <w:rStyle w:val="Strong"/>
          <w:rFonts w:asciiTheme="minorHAnsi" w:hAnsiTheme="minorHAnsi"/>
          <w:color w:val="000000" w:themeColor="text1"/>
          <w:sz w:val="28"/>
          <w:szCs w:val="28"/>
        </w:rPr>
        <w:t>CONDITIONS</w:t>
      </w:r>
    </w:p>
    <w:p w:rsidR="0003558F" w:rsidRPr="00416E2B" w:rsidRDefault="0003558F" w:rsidP="006F01DF">
      <w:pPr>
        <w:pStyle w:val="ListParagraph"/>
        <w:numPr>
          <w:ilvl w:val="0"/>
          <w:numId w:val="3"/>
        </w:numPr>
        <w:spacing w:line="276" w:lineRule="auto"/>
        <w:jc w:val="both"/>
        <w:rPr>
          <w:rStyle w:val="Strong"/>
          <w:rFonts w:asciiTheme="minorHAnsi" w:hAnsiTheme="minorHAnsi"/>
          <w:b w:val="0"/>
          <w:sz w:val="28"/>
          <w:szCs w:val="28"/>
        </w:rPr>
      </w:pPr>
      <w:r w:rsidRPr="00416E2B">
        <w:rPr>
          <w:rStyle w:val="Strong"/>
          <w:rFonts w:asciiTheme="minorHAnsi" w:hAnsiTheme="minorHAnsi"/>
          <w:b w:val="0"/>
          <w:sz w:val="28"/>
          <w:szCs w:val="28"/>
        </w:rPr>
        <w:t>Youth will</w:t>
      </w:r>
      <w:r w:rsidR="006B727B">
        <w:rPr>
          <w:rStyle w:val="Strong"/>
          <w:rFonts w:asciiTheme="minorHAnsi" w:hAnsiTheme="minorHAnsi"/>
          <w:b w:val="0"/>
          <w:sz w:val="28"/>
          <w:szCs w:val="28"/>
        </w:rPr>
        <w:t xml:space="preserve">ing to participate in any of the </w:t>
      </w:r>
      <w:r w:rsidR="006B727B" w:rsidRPr="001D44F3">
        <w:rPr>
          <w:rStyle w:val="Strong"/>
          <w:rFonts w:asciiTheme="minorHAnsi" w:hAnsiTheme="minorHAnsi"/>
          <w:sz w:val="28"/>
          <w:szCs w:val="28"/>
        </w:rPr>
        <w:t>3</w:t>
      </w:r>
      <w:r w:rsidR="006B727B">
        <w:rPr>
          <w:rStyle w:val="Strong"/>
          <w:rFonts w:asciiTheme="minorHAnsi" w:hAnsiTheme="minorHAnsi"/>
          <w:b w:val="0"/>
          <w:sz w:val="28"/>
          <w:szCs w:val="28"/>
        </w:rPr>
        <w:t xml:space="preserve"> programmes </w:t>
      </w:r>
      <w:r w:rsidRPr="00416E2B">
        <w:rPr>
          <w:rStyle w:val="Strong"/>
          <w:rFonts w:asciiTheme="minorHAnsi" w:hAnsiTheme="minorHAnsi"/>
          <w:b w:val="0"/>
          <w:sz w:val="28"/>
          <w:szCs w:val="28"/>
        </w:rPr>
        <w:t>shall</w:t>
      </w:r>
      <w:r w:rsidR="00E17D94" w:rsidRPr="00416E2B">
        <w:rPr>
          <w:rStyle w:val="Strong"/>
          <w:rFonts w:asciiTheme="minorHAnsi" w:hAnsiTheme="minorHAnsi"/>
          <w:b w:val="0"/>
          <w:sz w:val="28"/>
          <w:szCs w:val="28"/>
        </w:rPr>
        <w:t xml:space="preserve"> enter int</w:t>
      </w:r>
      <w:r w:rsidR="006B727B">
        <w:rPr>
          <w:rStyle w:val="Strong"/>
          <w:rFonts w:asciiTheme="minorHAnsi" w:hAnsiTheme="minorHAnsi"/>
          <w:b w:val="0"/>
          <w:sz w:val="28"/>
          <w:szCs w:val="28"/>
        </w:rPr>
        <w:t>o a written agreement with the Department.</w:t>
      </w:r>
    </w:p>
    <w:p w:rsidR="005465C7" w:rsidRPr="002E4B29" w:rsidRDefault="006B727B" w:rsidP="006F01DF">
      <w:pPr>
        <w:pStyle w:val="ListParagraph"/>
        <w:numPr>
          <w:ilvl w:val="0"/>
          <w:numId w:val="3"/>
        </w:numPr>
        <w:spacing w:line="276" w:lineRule="auto"/>
        <w:jc w:val="both"/>
        <w:rPr>
          <w:rStyle w:val="Strong"/>
          <w:rFonts w:asciiTheme="minorHAnsi" w:hAnsiTheme="minorHAnsi"/>
          <w:b w:val="0"/>
          <w:sz w:val="28"/>
          <w:szCs w:val="28"/>
        </w:rPr>
      </w:pPr>
      <w:r>
        <w:rPr>
          <w:rStyle w:val="Strong"/>
          <w:rFonts w:asciiTheme="minorHAnsi" w:hAnsiTheme="minorHAnsi"/>
          <w:b w:val="0"/>
          <w:sz w:val="28"/>
          <w:szCs w:val="28"/>
        </w:rPr>
        <w:t xml:space="preserve">Youth </w:t>
      </w:r>
      <w:r w:rsidR="005465C7" w:rsidRPr="002E4B29">
        <w:rPr>
          <w:rStyle w:val="Strong"/>
          <w:rFonts w:asciiTheme="minorHAnsi" w:hAnsiTheme="minorHAnsi"/>
          <w:b w:val="0"/>
          <w:sz w:val="28"/>
          <w:szCs w:val="28"/>
        </w:rPr>
        <w:t>can</w:t>
      </w:r>
      <w:r>
        <w:rPr>
          <w:rStyle w:val="Strong"/>
          <w:rFonts w:asciiTheme="minorHAnsi" w:hAnsiTheme="minorHAnsi"/>
          <w:b w:val="0"/>
          <w:sz w:val="28"/>
          <w:szCs w:val="28"/>
        </w:rPr>
        <w:t xml:space="preserve"> </w:t>
      </w:r>
      <w:r w:rsidR="00C90260">
        <w:rPr>
          <w:rStyle w:val="Strong"/>
          <w:rFonts w:asciiTheme="minorHAnsi" w:hAnsiTheme="minorHAnsi"/>
          <w:b w:val="0"/>
          <w:sz w:val="28"/>
          <w:szCs w:val="28"/>
        </w:rPr>
        <w:t xml:space="preserve">only </w:t>
      </w:r>
      <w:r w:rsidR="00C90260" w:rsidRPr="002E4B29">
        <w:rPr>
          <w:rStyle w:val="Strong"/>
          <w:rFonts w:asciiTheme="minorHAnsi" w:hAnsiTheme="minorHAnsi"/>
          <w:b w:val="0"/>
          <w:sz w:val="28"/>
          <w:szCs w:val="28"/>
        </w:rPr>
        <w:t>enroll</w:t>
      </w:r>
      <w:r w:rsidR="005465C7" w:rsidRPr="002E4B29">
        <w:rPr>
          <w:rStyle w:val="Strong"/>
          <w:rFonts w:asciiTheme="minorHAnsi" w:hAnsiTheme="minorHAnsi"/>
          <w:b w:val="0"/>
          <w:sz w:val="28"/>
          <w:szCs w:val="28"/>
        </w:rPr>
        <w:t xml:space="preserve"> for one programme/scheme at a time.</w:t>
      </w:r>
    </w:p>
    <w:p w:rsidR="008C677D" w:rsidRPr="006B727B" w:rsidRDefault="008C677D" w:rsidP="006F01DF">
      <w:pPr>
        <w:spacing w:line="276" w:lineRule="auto"/>
        <w:jc w:val="both"/>
        <w:rPr>
          <w:rStyle w:val="Strong"/>
          <w:rFonts w:asciiTheme="minorHAnsi" w:hAnsiTheme="minorHAnsi"/>
          <w:b w:val="0"/>
          <w:sz w:val="28"/>
          <w:szCs w:val="28"/>
        </w:rPr>
      </w:pPr>
    </w:p>
    <w:p w:rsidR="008C677D" w:rsidRPr="006F01DF" w:rsidRDefault="00416E2B" w:rsidP="00AF1AF6">
      <w:pPr>
        <w:pStyle w:val="ListParagraph"/>
        <w:numPr>
          <w:ilvl w:val="0"/>
          <w:numId w:val="14"/>
        </w:numPr>
        <w:spacing w:line="276" w:lineRule="auto"/>
        <w:jc w:val="both"/>
        <w:rPr>
          <w:rStyle w:val="Strong"/>
          <w:rFonts w:asciiTheme="minorHAnsi" w:hAnsiTheme="minorHAnsi"/>
          <w:sz w:val="28"/>
          <w:szCs w:val="28"/>
        </w:rPr>
      </w:pPr>
      <w:r w:rsidRPr="006B727B">
        <w:rPr>
          <w:rStyle w:val="Strong"/>
          <w:rFonts w:asciiTheme="minorHAnsi" w:hAnsiTheme="minorHAnsi"/>
          <w:sz w:val="28"/>
          <w:szCs w:val="28"/>
        </w:rPr>
        <w:t xml:space="preserve">  </w:t>
      </w:r>
      <w:r w:rsidR="008C677D" w:rsidRPr="006B727B">
        <w:rPr>
          <w:rStyle w:val="Strong"/>
          <w:rFonts w:asciiTheme="minorHAnsi" w:hAnsiTheme="minorHAnsi"/>
          <w:sz w:val="28"/>
          <w:szCs w:val="28"/>
        </w:rPr>
        <w:t>P</w:t>
      </w:r>
      <w:r w:rsidR="00A16388" w:rsidRPr="006B727B">
        <w:rPr>
          <w:rStyle w:val="Strong"/>
          <w:rFonts w:asciiTheme="minorHAnsi" w:hAnsiTheme="minorHAnsi"/>
          <w:sz w:val="28"/>
          <w:szCs w:val="28"/>
        </w:rPr>
        <w:t>LACEMENT</w:t>
      </w:r>
    </w:p>
    <w:p w:rsidR="00C90260" w:rsidRPr="00800888" w:rsidRDefault="008C677D" w:rsidP="00AF1AF6">
      <w:pPr>
        <w:pStyle w:val="ListParagraph"/>
        <w:numPr>
          <w:ilvl w:val="0"/>
          <w:numId w:val="15"/>
        </w:numPr>
        <w:spacing w:line="276" w:lineRule="auto"/>
        <w:ind w:left="720" w:hanging="360"/>
        <w:jc w:val="both"/>
        <w:rPr>
          <w:rStyle w:val="Strong"/>
          <w:rFonts w:asciiTheme="minorHAnsi" w:hAnsiTheme="minorHAnsi"/>
          <w:b w:val="0"/>
          <w:sz w:val="28"/>
          <w:szCs w:val="28"/>
        </w:rPr>
      </w:pPr>
      <w:r w:rsidRPr="00800888">
        <w:rPr>
          <w:rStyle w:val="Strong"/>
          <w:rFonts w:asciiTheme="minorHAnsi" w:hAnsiTheme="minorHAnsi"/>
          <w:b w:val="0"/>
          <w:sz w:val="28"/>
          <w:szCs w:val="28"/>
        </w:rPr>
        <w:t xml:space="preserve">Placement of youth to </w:t>
      </w:r>
      <w:r w:rsidR="006B727B" w:rsidRPr="00800888">
        <w:rPr>
          <w:rStyle w:val="Strong"/>
          <w:rFonts w:asciiTheme="minorHAnsi" w:hAnsiTheme="minorHAnsi"/>
          <w:b w:val="0"/>
          <w:sz w:val="28"/>
          <w:szCs w:val="28"/>
        </w:rPr>
        <w:t xml:space="preserve">any </w:t>
      </w:r>
      <w:r w:rsidR="00C90260" w:rsidRPr="00800888">
        <w:rPr>
          <w:rStyle w:val="Strong"/>
          <w:rFonts w:asciiTheme="minorHAnsi" w:hAnsiTheme="minorHAnsi"/>
          <w:b w:val="0"/>
          <w:sz w:val="28"/>
          <w:szCs w:val="28"/>
        </w:rPr>
        <w:t>organization will</w:t>
      </w:r>
      <w:r w:rsidRPr="00800888">
        <w:rPr>
          <w:rStyle w:val="Strong"/>
          <w:rFonts w:asciiTheme="minorHAnsi" w:hAnsiTheme="minorHAnsi"/>
          <w:b w:val="0"/>
          <w:sz w:val="28"/>
          <w:szCs w:val="28"/>
        </w:rPr>
        <w:t xml:space="preserve"> </w:t>
      </w:r>
      <w:r w:rsidR="00C90260" w:rsidRPr="00800888">
        <w:rPr>
          <w:rStyle w:val="Strong"/>
          <w:rFonts w:asciiTheme="minorHAnsi" w:hAnsiTheme="minorHAnsi"/>
          <w:b w:val="0"/>
          <w:sz w:val="28"/>
          <w:szCs w:val="28"/>
        </w:rPr>
        <w:t xml:space="preserve">take </w:t>
      </w:r>
      <w:r w:rsidR="00800888" w:rsidRPr="00800888">
        <w:rPr>
          <w:rStyle w:val="Strong"/>
          <w:rFonts w:asciiTheme="minorHAnsi" w:hAnsiTheme="minorHAnsi"/>
          <w:b w:val="0"/>
          <w:sz w:val="28"/>
          <w:szCs w:val="28"/>
        </w:rPr>
        <w:t xml:space="preserve">into consideration </w:t>
      </w:r>
      <w:r w:rsidR="00C90260" w:rsidRPr="00800888">
        <w:rPr>
          <w:rStyle w:val="Strong"/>
          <w:rFonts w:asciiTheme="minorHAnsi" w:hAnsiTheme="minorHAnsi"/>
          <w:b w:val="0"/>
          <w:sz w:val="28"/>
          <w:szCs w:val="28"/>
        </w:rPr>
        <w:t xml:space="preserve">the Applicant’s </w:t>
      </w:r>
      <w:r w:rsidR="00516C50" w:rsidRPr="00800888">
        <w:rPr>
          <w:rStyle w:val="Strong"/>
          <w:rFonts w:asciiTheme="minorHAnsi" w:hAnsiTheme="minorHAnsi"/>
          <w:b w:val="0"/>
          <w:sz w:val="28"/>
          <w:szCs w:val="28"/>
        </w:rPr>
        <w:t>qualifications</w:t>
      </w:r>
      <w:r w:rsidR="00C90260" w:rsidRPr="00800888">
        <w:rPr>
          <w:rStyle w:val="Strong"/>
          <w:rFonts w:asciiTheme="minorHAnsi" w:hAnsiTheme="minorHAnsi"/>
          <w:b w:val="0"/>
          <w:sz w:val="28"/>
          <w:szCs w:val="28"/>
        </w:rPr>
        <w:t>.</w:t>
      </w:r>
    </w:p>
    <w:p w:rsidR="00056EE0" w:rsidRPr="00800888" w:rsidRDefault="00A01FCB" w:rsidP="00AF1AF6">
      <w:pPr>
        <w:pStyle w:val="ListParagraph"/>
        <w:numPr>
          <w:ilvl w:val="0"/>
          <w:numId w:val="15"/>
        </w:numPr>
        <w:spacing w:line="276" w:lineRule="auto"/>
        <w:ind w:left="720" w:hanging="360"/>
        <w:jc w:val="both"/>
        <w:rPr>
          <w:rStyle w:val="Strong"/>
          <w:rFonts w:asciiTheme="minorHAnsi" w:hAnsiTheme="minorHAnsi"/>
          <w:b w:val="0"/>
          <w:sz w:val="28"/>
          <w:szCs w:val="28"/>
        </w:rPr>
      </w:pPr>
      <w:r w:rsidRPr="00800888">
        <w:rPr>
          <w:rStyle w:val="Strong"/>
          <w:rFonts w:asciiTheme="minorHAnsi" w:hAnsiTheme="minorHAnsi"/>
          <w:b w:val="0"/>
          <w:sz w:val="28"/>
          <w:szCs w:val="28"/>
        </w:rPr>
        <w:t>P</w:t>
      </w:r>
      <w:r w:rsidR="00C43798" w:rsidRPr="00800888">
        <w:rPr>
          <w:rStyle w:val="Strong"/>
          <w:rFonts w:asciiTheme="minorHAnsi" w:hAnsiTheme="minorHAnsi"/>
          <w:b w:val="0"/>
          <w:sz w:val="28"/>
          <w:szCs w:val="28"/>
        </w:rPr>
        <w:t>articipants will be</w:t>
      </w:r>
      <w:r w:rsidR="00056EE0" w:rsidRPr="00800888">
        <w:rPr>
          <w:rStyle w:val="Strong"/>
          <w:rFonts w:asciiTheme="minorHAnsi" w:hAnsiTheme="minorHAnsi"/>
          <w:b w:val="0"/>
          <w:sz w:val="28"/>
          <w:szCs w:val="28"/>
        </w:rPr>
        <w:t xml:space="preserve"> enrolled where they have accommodation or have made arrangements </w:t>
      </w:r>
      <w:r w:rsidR="002A6421" w:rsidRPr="00800888">
        <w:rPr>
          <w:rStyle w:val="Strong"/>
          <w:rFonts w:asciiTheme="minorHAnsi" w:hAnsiTheme="minorHAnsi"/>
          <w:b w:val="0"/>
          <w:sz w:val="28"/>
          <w:szCs w:val="28"/>
        </w:rPr>
        <w:t xml:space="preserve">for </w:t>
      </w:r>
      <w:r w:rsidR="00C90260" w:rsidRPr="00800888">
        <w:rPr>
          <w:rStyle w:val="Strong"/>
          <w:rFonts w:asciiTheme="minorHAnsi" w:hAnsiTheme="minorHAnsi"/>
          <w:b w:val="0"/>
          <w:sz w:val="28"/>
          <w:szCs w:val="28"/>
        </w:rPr>
        <w:t xml:space="preserve">own </w:t>
      </w:r>
      <w:r w:rsidR="002A6421" w:rsidRPr="00800888">
        <w:rPr>
          <w:rStyle w:val="Strong"/>
          <w:rFonts w:asciiTheme="minorHAnsi" w:hAnsiTheme="minorHAnsi"/>
          <w:b w:val="0"/>
          <w:sz w:val="28"/>
          <w:szCs w:val="28"/>
        </w:rPr>
        <w:t>accommodation.</w:t>
      </w:r>
    </w:p>
    <w:p w:rsidR="00800888" w:rsidRPr="00800888" w:rsidRDefault="008C677D" w:rsidP="00AF1AF6">
      <w:pPr>
        <w:pStyle w:val="ListParagraph"/>
        <w:numPr>
          <w:ilvl w:val="0"/>
          <w:numId w:val="15"/>
        </w:numPr>
        <w:spacing w:line="276" w:lineRule="auto"/>
        <w:ind w:left="720" w:hanging="360"/>
        <w:jc w:val="both"/>
        <w:rPr>
          <w:rStyle w:val="Strong"/>
          <w:rFonts w:asciiTheme="minorHAnsi" w:hAnsiTheme="minorHAnsi"/>
          <w:b w:val="0"/>
          <w:sz w:val="28"/>
          <w:szCs w:val="28"/>
        </w:rPr>
      </w:pPr>
      <w:r w:rsidRPr="00800888">
        <w:rPr>
          <w:rStyle w:val="Strong"/>
          <w:rFonts w:asciiTheme="minorHAnsi" w:hAnsiTheme="minorHAnsi"/>
          <w:b w:val="0"/>
          <w:sz w:val="28"/>
          <w:szCs w:val="28"/>
        </w:rPr>
        <w:t>For GVS and BNSP, e</w:t>
      </w:r>
      <w:r w:rsidR="00056EE0" w:rsidRPr="00800888">
        <w:rPr>
          <w:rStyle w:val="Strong"/>
          <w:rFonts w:asciiTheme="minorHAnsi" w:hAnsiTheme="minorHAnsi"/>
          <w:b w:val="0"/>
          <w:sz w:val="28"/>
          <w:szCs w:val="28"/>
        </w:rPr>
        <w:t xml:space="preserve">mphasis </w:t>
      </w:r>
      <w:r w:rsidR="002A6421" w:rsidRPr="00800888">
        <w:rPr>
          <w:rStyle w:val="Strong"/>
          <w:rFonts w:asciiTheme="minorHAnsi" w:hAnsiTheme="minorHAnsi"/>
          <w:b w:val="0"/>
          <w:sz w:val="28"/>
          <w:szCs w:val="28"/>
        </w:rPr>
        <w:t>shall</w:t>
      </w:r>
      <w:r w:rsidR="00800888" w:rsidRPr="00800888">
        <w:rPr>
          <w:rStyle w:val="Strong"/>
          <w:rFonts w:asciiTheme="minorHAnsi" w:hAnsiTheme="minorHAnsi"/>
          <w:b w:val="0"/>
          <w:sz w:val="28"/>
          <w:szCs w:val="28"/>
        </w:rPr>
        <w:t xml:space="preserve"> be on placement in the rural D</w:t>
      </w:r>
      <w:r w:rsidR="00056EE0" w:rsidRPr="00800888">
        <w:rPr>
          <w:rStyle w:val="Strong"/>
          <w:rFonts w:asciiTheme="minorHAnsi" w:hAnsiTheme="minorHAnsi"/>
          <w:b w:val="0"/>
          <w:sz w:val="28"/>
          <w:szCs w:val="28"/>
        </w:rPr>
        <w:t xml:space="preserve">istricts where there is need for service. </w:t>
      </w:r>
    </w:p>
    <w:p w:rsidR="00800888" w:rsidRDefault="00800888" w:rsidP="00AF1AF6">
      <w:pPr>
        <w:pStyle w:val="ListParagraph"/>
        <w:numPr>
          <w:ilvl w:val="0"/>
          <w:numId w:val="15"/>
        </w:numPr>
        <w:spacing w:line="276" w:lineRule="auto"/>
        <w:ind w:left="720" w:hanging="360"/>
        <w:jc w:val="both"/>
        <w:rPr>
          <w:rStyle w:val="Strong"/>
          <w:rFonts w:asciiTheme="minorHAnsi" w:hAnsiTheme="minorHAnsi"/>
          <w:b w:val="0"/>
          <w:sz w:val="28"/>
          <w:szCs w:val="28"/>
        </w:rPr>
      </w:pPr>
      <w:r w:rsidRPr="00800888">
        <w:rPr>
          <w:rStyle w:val="Strong"/>
          <w:rFonts w:asciiTheme="minorHAnsi" w:hAnsiTheme="minorHAnsi"/>
          <w:b w:val="0"/>
          <w:sz w:val="28"/>
          <w:szCs w:val="28"/>
        </w:rPr>
        <w:t xml:space="preserve">Graduate </w:t>
      </w:r>
      <w:r w:rsidR="00103611" w:rsidRPr="00800888">
        <w:rPr>
          <w:rStyle w:val="Strong"/>
          <w:rFonts w:asciiTheme="minorHAnsi" w:hAnsiTheme="minorHAnsi"/>
          <w:b w:val="0"/>
          <w:sz w:val="28"/>
          <w:szCs w:val="28"/>
        </w:rPr>
        <w:t xml:space="preserve">Volunteers </w:t>
      </w:r>
      <w:r w:rsidR="00056EE0" w:rsidRPr="00800888">
        <w:rPr>
          <w:rStyle w:val="Strong"/>
          <w:rFonts w:asciiTheme="minorHAnsi" w:hAnsiTheme="minorHAnsi"/>
          <w:b w:val="0"/>
          <w:sz w:val="28"/>
          <w:szCs w:val="28"/>
        </w:rPr>
        <w:t>will be given priority f</w:t>
      </w:r>
      <w:r w:rsidR="00683857">
        <w:rPr>
          <w:rStyle w:val="Strong"/>
          <w:rFonts w:asciiTheme="minorHAnsi" w:hAnsiTheme="minorHAnsi"/>
          <w:b w:val="0"/>
          <w:sz w:val="28"/>
          <w:szCs w:val="28"/>
        </w:rPr>
        <w:t>or placement in the Internship P</w:t>
      </w:r>
      <w:r w:rsidR="00056EE0" w:rsidRPr="00800888">
        <w:rPr>
          <w:rStyle w:val="Strong"/>
          <w:rFonts w:asciiTheme="minorHAnsi" w:hAnsiTheme="minorHAnsi"/>
          <w:b w:val="0"/>
          <w:sz w:val="28"/>
          <w:szCs w:val="28"/>
        </w:rPr>
        <w:t xml:space="preserve">rogramme </w:t>
      </w:r>
      <w:r w:rsidR="002A6421" w:rsidRPr="00800888">
        <w:rPr>
          <w:rStyle w:val="Strong"/>
          <w:rFonts w:asciiTheme="minorHAnsi" w:hAnsiTheme="minorHAnsi"/>
          <w:b w:val="0"/>
          <w:sz w:val="28"/>
          <w:szCs w:val="28"/>
        </w:rPr>
        <w:t>provided</w:t>
      </w:r>
      <w:r w:rsidR="00056EE0" w:rsidRPr="00800888">
        <w:rPr>
          <w:rStyle w:val="Strong"/>
          <w:rFonts w:asciiTheme="minorHAnsi" w:hAnsiTheme="minorHAnsi"/>
          <w:b w:val="0"/>
          <w:sz w:val="28"/>
          <w:szCs w:val="28"/>
        </w:rPr>
        <w:t xml:space="preserve"> they are enlisted in the Internship waiting list.</w:t>
      </w:r>
    </w:p>
    <w:p w:rsidR="009A20A2" w:rsidRPr="002263CF" w:rsidRDefault="009A20A2" w:rsidP="009A20A2">
      <w:pPr>
        <w:pStyle w:val="ListParagraph"/>
        <w:spacing w:line="276" w:lineRule="auto"/>
        <w:jc w:val="both"/>
        <w:rPr>
          <w:rStyle w:val="Strong"/>
          <w:rFonts w:asciiTheme="minorHAnsi" w:hAnsiTheme="minorHAnsi"/>
          <w:b w:val="0"/>
          <w:sz w:val="28"/>
          <w:szCs w:val="28"/>
        </w:rPr>
      </w:pPr>
    </w:p>
    <w:p w:rsidR="00222364" w:rsidRPr="006F01DF" w:rsidRDefault="00662EC8" w:rsidP="00AF1AF6">
      <w:pPr>
        <w:pStyle w:val="ListParagraph"/>
        <w:numPr>
          <w:ilvl w:val="0"/>
          <w:numId w:val="14"/>
        </w:numPr>
        <w:spacing w:line="276" w:lineRule="auto"/>
        <w:jc w:val="both"/>
        <w:rPr>
          <w:rStyle w:val="Strong"/>
          <w:rFonts w:asciiTheme="minorHAnsi" w:hAnsiTheme="minorHAnsi"/>
          <w:sz w:val="28"/>
          <w:szCs w:val="28"/>
        </w:rPr>
      </w:pPr>
      <w:r w:rsidRPr="00800888">
        <w:rPr>
          <w:rStyle w:val="Strong"/>
          <w:rFonts w:asciiTheme="minorHAnsi" w:hAnsiTheme="minorHAnsi"/>
          <w:sz w:val="28"/>
          <w:szCs w:val="28"/>
        </w:rPr>
        <w:lastRenderedPageBreak/>
        <w:t xml:space="preserve"> L</w:t>
      </w:r>
      <w:r w:rsidR="00A16388" w:rsidRPr="00800888">
        <w:rPr>
          <w:rStyle w:val="Strong"/>
          <w:rFonts w:asciiTheme="minorHAnsi" w:hAnsiTheme="minorHAnsi"/>
          <w:sz w:val="28"/>
          <w:szCs w:val="28"/>
        </w:rPr>
        <w:t>ENGTH OF S</w:t>
      </w:r>
      <w:r w:rsidR="00C74F7E" w:rsidRPr="00800888">
        <w:rPr>
          <w:rStyle w:val="Strong"/>
          <w:rFonts w:asciiTheme="minorHAnsi" w:hAnsiTheme="minorHAnsi"/>
          <w:sz w:val="28"/>
          <w:szCs w:val="28"/>
        </w:rPr>
        <w:t>ERVICE</w:t>
      </w:r>
    </w:p>
    <w:p w:rsidR="00800888" w:rsidRPr="001D44F3" w:rsidRDefault="00800888" w:rsidP="00AF1AF6">
      <w:pPr>
        <w:pStyle w:val="ListParagraph"/>
        <w:numPr>
          <w:ilvl w:val="0"/>
          <w:numId w:val="25"/>
        </w:numPr>
        <w:spacing w:line="276" w:lineRule="auto"/>
        <w:ind w:left="720" w:hanging="360"/>
        <w:jc w:val="both"/>
        <w:rPr>
          <w:rStyle w:val="Strong"/>
          <w:rFonts w:asciiTheme="minorHAnsi" w:hAnsiTheme="minorHAnsi"/>
          <w:color w:val="FF0000"/>
          <w:sz w:val="28"/>
          <w:szCs w:val="28"/>
        </w:rPr>
      </w:pPr>
      <w:r w:rsidRPr="00B72AB8">
        <w:rPr>
          <w:rStyle w:val="Strong"/>
          <w:rFonts w:asciiTheme="minorHAnsi" w:hAnsiTheme="minorHAnsi"/>
          <w:b w:val="0"/>
          <w:sz w:val="28"/>
          <w:szCs w:val="28"/>
        </w:rPr>
        <w:t xml:space="preserve"> Participants under the National Service shall serve until they reach </w:t>
      </w:r>
      <w:r w:rsidR="00783215" w:rsidRPr="00783215">
        <w:rPr>
          <w:rStyle w:val="Strong"/>
          <w:rFonts w:asciiTheme="minorHAnsi" w:hAnsiTheme="minorHAnsi"/>
          <w:sz w:val="28"/>
          <w:szCs w:val="28"/>
        </w:rPr>
        <w:t>30</w:t>
      </w:r>
      <w:r w:rsidR="00783215">
        <w:rPr>
          <w:rStyle w:val="Strong"/>
          <w:rFonts w:asciiTheme="minorHAnsi" w:hAnsiTheme="minorHAnsi"/>
          <w:color w:val="FF0000"/>
          <w:sz w:val="28"/>
          <w:szCs w:val="28"/>
        </w:rPr>
        <w:t xml:space="preserve"> </w:t>
      </w:r>
      <w:r w:rsidRPr="00783215">
        <w:rPr>
          <w:rStyle w:val="Strong"/>
          <w:rFonts w:asciiTheme="minorHAnsi" w:hAnsiTheme="minorHAnsi"/>
          <w:b w:val="0"/>
          <w:sz w:val="28"/>
          <w:szCs w:val="28"/>
        </w:rPr>
        <w:t>years of age.</w:t>
      </w:r>
    </w:p>
    <w:p w:rsidR="00B72AB8" w:rsidRPr="00B72AB8" w:rsidRDefault="00B72AB8" w:rsidP="00AF1AF6">
      <w:pPr>
        <w:pStyle w:val="ListParagraph"/>
        <w:numPr>
          <w:ilvl w:val="0"/>
          <w:numId w:val="25"/>
        </w:numPr>
        <w:spacing w:line="276" w:lineRule="auto"/>
        <w:ind w:left="720" w:hanging="360"/>
        <w:jc w:val="both"/>
        <w:rPr>
          <w:rStyle w:val="Strong"/>
          <w:rFonts w:asciiTheme="minorHAnsi" w:hAnsiTheme="minorHAnsi"/>
          <w:b w:val="0"/>
          <w:sz w:val="28"/>
          <w:szCs w:val="28"/>
        </w:rPr>
      </w:pPr>
      <w:r w:rsidRPr="00B72AB8">
        <w:rPr>
          <w:rStyle w:val="Strong"/>
          <w:rFonts w:asciiTheme="minorHAnsi" w:hAnsiTheme="minorHAnsi"/>
          <w:b w:val="0"/>
          <w:sz w:val="28"/>
          <w:szCs w:val="28"/>
        </w:rPr>
        <w:t xml:space="preserve">The period of service for Internship is </w:t>
      </w:r>
      <w:r w:rsidRPr="001D44F3">
        <w:rPr>
          <w:rStyle w:val="Strong"/>
          <w:rFonts w:asciiTheme="minorHAnsi" w:hAnsiTheme="minorHAnsi"/>
          <w:sz w:val="28"/>
          <w:szCs w:val="28"/>
        </w:rPr>
        <w:t xml:space="preserve">24 </w:t>
      </w:r>
      <w:r w:rsidRPr="00B72AB8">
        <w:rPr>
          <w:rStyle w:val="Strong"/>
          <w:rFonts w:asciiTheme="minorHAnsi" w:hAnsiTheme="minorHAnsi"/>
          <w:b w:val="0"/>
          <w:sz w:val="28"/>
          <w:szCs w:val="28"/>
        </w:rPr>
        <w:t>months.</w:t>
      </w:r>
    </w:p>
    <w:p w:rsidR="004C4915" w:rsidRPr="00B72AB8" w:rsidRDefault="004C4915" w:rsidP="00AF1AF6">
      <w:pPr>
        <w:pStyle w:val="ListParagraph"/>
        <w:numPr>
          <w:ilvl w:val="0"/>
          <w:numId w:val="25"/>
        </w:numPr>
        <w:spacing w:line="276" w:lineRule="auto"/>
        <w:ind w:left="720" w:hanging="360"/>
        <w:jc w:val="both"/>
        <w:rPr>
          <w:rStyle w:val="Strong"/>
          <w:rFonts w:asciiTheme="minorHAnsi" w:hAnsiTheme="minorHAnsi"/>
          <w:b w:val="0"/>
          <w:sz w:val="28"/>
          <w:szCs w:val="28"/>
        </w:rPr>
      </w:pPr>
      <w:r w:rsidRPr="00B72AB8">
        <w:rPr>
          <w:rStyle w:val="Strong"/>
          <w:rFonts w:asciiTheme="minorHAnsi" w:hAnsiTheme="minorHAnsi"/>
          <w:b w:val="0"/>
          <w:sz w:val="28"/>
          <w:szCs w:val="28"/>
        </w:rPr>
        <w:t xml:space="preserve">The period of service for </w:t>
      </w:r>
      <w:r w:rsidR="00662EC8" w:rsidRPr="00B72AB8">
        <w:rPr>
          <w:rStyle w:val="Strong"/>
          <w:rFonts w:asciiTheme="minorHAnsi" w:hAnsiTheme="minorHAnsi"/>
          <w:b w:val="0"/>
          <w:sz w:val="28"/>
          <w:szCs w:val="28"/>
        </w:rPr>
        <w:t>GVS</w:t>
      </w:r>
      <w:r w:rsidRPr="00B72AB8">
        <w:rPr>
          <w:rStyle w:val="Strong"/>
          <w:rFonts w:asciiTheme="minorHAnsi" w:hAnsiTheme="minorHAnsi"/>
          <w:b w:val="0"/>
          <w:sz w:val="28"/>
          <w:szCs w:val="28"/>
        </w:rPr>
        <w:t xml:space="preserve"> </w:t>
      </w:r>
      <w:r w:rsidR="00177452">
        <w:rPr>
          <w:rStyle w:val="Strong"/>
          <w:rFonts w:asciiTheme="minorHAnsi" w:hAnsiTheme="minorHAnsi"/>
          <w:b w:val="0"/>
          <w:sz w:val="28"/>
          <w:szCs w:val="28"/>
        </w:rPr>
        <w:t xml:space="preserve">is a maximum </w:t>
      </w:r>
      <w:r w:rsidR="002D5799">
        <w:rPr>
          <w:rStyle w:val="Strong"/>
          <w:rFonts w:asciiTheme="minorHAnsi" w:hAnsiTheme="minorHAnsi"/>
          <w:b w:val="0"/>
          <w:sz w:val="28"/>
          <w:szCs w:val="28"/>
        </w:rPr>
        <w:t xml:space="preserve">of </w:t>
      </w:r>
      <w:r w:rsidR="002D5799" w:rsidRPr="00E25ACF">
        <w:rPr>
          <w:rStyle w:val="Strong"/>
          <w:rFonts w:asciiTheme="minorHAnsi" w:hAnsiTheme="minorHAnsi"/>
          <w:b w:val="0"/>
          <w:sz w:val="28"/>
          <w:szCs w:val="28"/>
        </w:rPr>
        <w:t>12</w:t>
      </w:r>
      <w:r w:rsidR="00222364" w:rsidRPr="00E25ACF">
        <w:rPr>
          <w:rStyle w:val="Strong"/>
          <w:rFonts w:asciiTheme="minorHAnsi" w:hAnsiTheme="minorHAnsi"/>
          <w:b w:val="0"/>
          <w:sz w:val="28"/>
          <w:szCs w:val="28"/>
        </w:rPr>
        <w:t xml:space="preserve"> month</w:t>
      </w:r>
      <w:r w:rsidRPr="00E25ACF">
        <w:rPr>
          <w:rStyle w:val="Strong"/>
          <w:rFonts w:asciiTheme="minorHAnsi" w:hAnsiTheme="minorHAnsi"/>
          <w:b w:val="0"/>
          <w:sz w:val="28"/>
          <w:szCs w:val="28"/>
        </w:rPr>
        <w:t>s</w:t>
      </w:r>
      <w:r w:rsidRPr="008604A6">
        <w:rPr>
          <w:rStyle w:val="Strong"/>
          <w:rFonts w:asciiTheme="minorHAnsi" w:hAnsiTheme="minorHAnsi"/>
          <w:b w:val="0"/>
          <w:color w:val="FF0000"/>
          <w:sz w:val="28"/>
          <w:szCs w:val="28"/>
        </w:rPr>
        <w:t>.</w:t>
      </w:r>
    </w:p>
    <w:p w:rsidR="00222364" w:rsidRPr="00B72AB8" w:rsidRDefault="00662EC8" w:rsidP="00AF1AF6">
      <w:pPr>
        <w:pStyle w:val="ListParagraph"/>
        <w:numPr>
          <w:ilvl w:val="0"/>
          <w:numId w:val="25"/>
        </w:numPr>
        <w:spacing w:line="276" w:lineRule="auto"/>
        <w:ind w:left="720" w:hanging="360"/>
        <w:jc w:val="both"/>
        <w:rPr>
          <w:rStyle w:val="Strong"/>
          <w:rFonts w:asciiTheme="minorHAnsi" w:hAnsiTheme="minorHAnsi"/>
          <w:b w:val="0"/>
          <w:color w:val="FF0000"/>
          <w:sz w:val="28"/>
          <w:szCs w:val="28"/>
        </w:rPr>
      </w:pPr>
      <w:r w:rsidRPr="00B72AB8">
        <w:rPr>
          <w:rStyle w:val="Strong"/>
          <w:rFonts w:asciiTheme="minorHAnsi" w:hAnsiTheme="minorHAnsi"/>
          <w:b w:val="0"/>
          <w:sz w:val="28"/>
          <w:szCs w:val="28"/>
        </w:rPr>
        <w:t>For all the programmes one can exit at</w:t>
      </w:r>
      <w:r w:rsidR="00222364" w:rsidRPr="00B72AB8">
        <w:rPr>
          <w:rStyle w:val="Strong"/>
          <w:rFonts w:asciiTheme="minorHAnsi" w:hAnsiTheme="minorHAnsi"/>
          <w:b w:val="0"/>
          <w:sz w:val="28"/>
          <w:szCs w:val="28"/>
        </w:rPr>
        <w:t xml:space="preserve"> </w:t>
      </w:r>
      <w:r w:rsidR="002F4B80" w:rsidRPr="00B72AB8">
        <w:rPr>
          <w:rStyle w:val="Strong"/>
          <w:rFonts w:asciiTheme="minorHAnsi" w:hAnsiTheme="minorHAnsi"/>
          <w:b w:val="0"/>
          <w:sz w:val="28"/>
          <w:szCs w:val="28"/>
        </w:rPr>
        <w:t>any time</w:t>
      </w:r>
      <w:r w:rsidR="00222364" w:rsidRPr="00B72AB8">
        <w:rPr>
          <w:rStyle w:val="Strong"/>
          <w:rFonts w:asciiTheme="minorHAnsi" w:hAnsiTheme="minorHAnsi"/>
          <w:b w:val="0"/>
          <w:sz w:val="28"/>
          <w:szCs w:val="28"/>
        </w:rPr>
        <w:t xml:space="preserve"> should a volunteer</w:t>
      </w:r>
      <w:r w:rsidRPr="00B72AB8">
        <w:rPr>
          <w:rStyle w:val="Strong"/>
          <w:rFonts w:asciiTheme="minorHAnsi" w:hAnsiTheme="minorHAnsi"/>
          <w:b w:val="0"/>
          <w:sz w:val="28"/>
          <w:szCs w:val="28"/>
        </w:rPr>
        <w:t>/participant</w:t>
      </w:r>
      <w:r w:rsidR="00222364" w:rsidRPr="00B72AB8">
        <w:rPr>
          <w:rStyle w:val="Strong"/>
          <w:rFonts w:asciiTheme="minorHAnsi" w:hAnsiTheme="minorHAnsi"/>
          <w:b w:val="0"/>
          <w:sz w:val="28"/>
          <w:szCs w:val="28"/>
        </w:rPr>
        <w:t xml:space="preserve"> </w:t>
      </w:r>
      <w:r w:rsidR="002F4B80" w:rsidRPr="00B72AB8">
        <w:rPr>
          <w:rStyle w:val="Strong"/>
          <w:rFonts w:asciiTheme="minorHAnsi" w:hAnsiTheme="minorHAnsi"/>
          <w:b w:val="0"/>
          <w:sz w:val="28"/>
          <w:szCs w:val="28"/>
        </w:rPr>
        <w:t xml:space="preserve">get an </w:t>
      </w:r>
      <w:r w:rsidR="00800888" w:rsidRPr="00B72AB8">
        <w:rPr>
          <w:rStyle w:val="Strong"/>
          <w:rFonts w:asciiTheme="minorHAnsi" w:hAnsiTheme="minorHAnsi"/>
          <w:b w:val="0"/>
          <w:sz w:val="28"/>
          <w:szCs w:val="28"/>
        </w:rPr>
        <w:t>I</w:t>
      </w:r>
      <w:r w:rsidR="00B46F7F" w:rsidRPr="00B72AB8">
        <w:rPr>
          <w:rStyle w:val="Strong"/>
          <w:rFonts w:asciiTheme="minorHAnsi" w:hAnsiTheme="minorHAnsi"/>
          <w:b w:val="0"/>
          <w:sz w:val="28"/>
          <w:szCs w:val="28"/>
        </w:rPr>
        <w:t>nternship,</w:t>
      </w:r>
      <w:r w:rsidR="002F4B80" w:rsidRPr="00B72AB8">
        <w:rPr>
          <w:rStyle w:val="Strong"/>
          <w:rFonts w:asciiTheme="minorHAnsi" w:hAnsiTheme="minorHAnsi"/>
          <w:b w:val="0"/>
          <w:sz w:val="28"/>
          <w:szCs w:val="28"/>
        </w:rPr>
        <w:t xml:space="preserve"> receive an offer of permanent employment or self-employment or for whatever reasons that should be communicated in the</w:t>
      </w:r>
      <w:r w:rsidR="00800888" w:rsidRPr="00B72AB8">
        <w:rPr>
          <w:rStyle w:val="Strong"/>
          <w:rFonts w:asciiTheme="minorHAnsi" w:hAnsiTheme="minorHAnsi"/>
          <w:b w:val="0"/>
          <w:sz w:val="28"/>
          <w:szCs w:val="28"/>
        </w:rPr>
        <w:t xml:space="preserve"> Participant/Intern/</w:t>
      </w:r>
      <w:r w:rsidR="002F4B80" w:rsidRPr="00B72AB8">
        <w:rPr>
          <w:rStyle w:val="Strong"/>
          <w:rFonts w:asciiTheme="minorHAnsi" w:hAnsiTheme="minorHAnsi"/>
          <w:b w:val="0"/>
          <w:sz w:val="28"/>
          <w:szCs w:val="28"/>
        </w:rPr>
        <w:t>Volunteer</w:t>
      </w:r>
      <w:r w:rsidR="00800888" w:rsidRPr="00B72AB8">
        <w:rPr>
          <w:rStyle w:val="Strong"/>
          <w:rFonts w:asciiTheme="minorHAnsi" w:hAnsiTheme="minorHAnsi"/>
          <w:b w:val="0"/>
          <w:sz w:val="28"/>
          <w:szCs w:val="28"/>
        </w:rPr>
        <w:t xml:space="preserve"> E</w:t>
      </w:r>
      <w:r w:rsidR="002F4B80" w:rsidRPr="00B72AB8">
        <w:rPr>
          <w:rStyle w:val="Strong"/>
          <w:rFonts w:asciiTheme="minorHAnsi" w:hAnsiTheme="minorHAnsi"/>
          <w:b w:val="0"/>
          <w:sz w:val="28"/>
          <w:szCs w:val="28"/>
        </w:rPr>
        <w:t>xi</w:t>
      </w:r>
      <w:r w:rsidR="00800888" w:rsidRPr="00B72AB8">
        <w:rPr>
          <w:rStyle w:val="Strong"/>
          <w:rFonts w:asciiTheme="minorHAnsi" w:hAnsiTheme="minorHAnsi"/>
          <w:b w:val="0"/>
          <w:sz w:val="28"/>
          <w:szCs w:val="28"/>
        </w:rPr>
        <w:t>t Form.</w:t>
      </w:r>
    </w:p>
    <w:p w:rsidR="00646614" w:rsidRPr="00646614" w:rsidRDefault="00646614" w:rsidP="006F01DF">
      <w:pPr>
        <w:pStyle w:val="ListParagraph"/>
        <w:spacing w:line="276" w:lineRule="auto"/>
        <w:jc w:val="both"/>
        <w:rPr>
          <w:rStyle w:val="Strong"/>
          <w:rFonts w:asciiTheme="minorHAnsi" w:hAnsiTheme="minorHAnsi"/>
          <w:b w:val="0"/>
          <w:color w:val="FF0000"/>
          <w:sz w:val="28"/>
          <w:szCs w:val="28"/>
        </w:rPr>
      </w:pPr>
    </w:p>
    <w:p w:rsidR="00646614" w:rsidRPr="00060B1C" w:rsidRDefault="00646614" w:rsidP="00060B1C">
      <w:pPr>
        <w:pStyle w:val="ListParagraph"/>
        <w:numPr>
          <w:ilvl w:val="1"/>
          <w:numId w:val="14"/>
        </w:numPr>
        <w:spacing w:line="276" w:lineRule="auto"/>
        <w:ind w:left="567" w:hanging="425"/>
        <w:jc w:val="both"/>
        <w:rPr>
          <w:rStyle w:val="Strong"/>
          <w:rFonts w:asciiTheme="minorHAnsi" w:hAnsiTheme="minorHAnsi"/>
          <w:sz w:val="28"/>
          <w:szCs w:val="28"/>
        </w:rPr>
      </w:pPr>
      <w:r w:rsidRPr="00060B1C">
        <w:rPr>
          <w:rStyle w:val="Strong"/>
          <w:rFonts w:asciiTheme="minorHAnsi" w:hAnsiTheme="minorHAnsi"/>
          <w:sz w:val="28"/>
          <w:szCs w:val="28"/>
        </w:rPr>
        <w:t>CERTIFICATION</w:t>
      </w:r>
    </w:p>
    <w:p w:rsidR="00646614" w:rsidRPr="001D44F3" w:rsidRDefault="00646614" w:rsidP="00AF1AF6">
      <w:pPr>
        <w:pStyle w:val="ListParagraph"/>
        <w:numPr>
          <w:ilvl w:val="0"/>
          <w:numId w:val="26"/>
        </w:numPr>
        <w:spacing w:line="276" w:lineRule="auto"/>
        <w:ind w:left="720" w:hanging="360"/>
        <w:jc w:val="both"/>
        <w:rPr>
          <w:rStyle w:val="Strong"/>
          <w:rFonts w:asciiTheme="minorHAnsi" w:hAnsiTheme="minorHAnsi"/>
          <w:b w:val="0"/>
          <w:color w:val="FF0000"/>
          <w:sz w:val="28"/>
          <w:szCs w:val="28"/>
        </w:rPr>
      </w:pPr>
      <w:r w:rsidRPr="001D44F3">
        <w:rPr>
          <w:rStyle w:val="Strong"/>
          <w:rFonts w:asciiTheme="minorHAnsi" w:hAnsiTheme="minorHAnsi"/>
          <w:b w:val="0"/>
          <w:sz w:val="28"/>
          <w:szCs w:val="28"/>
        </w:rPr>
        <w:t>P</w:t>
      </w:r>
      <w:r w:rsidR="00915493" w:rsidRPr="001D44F3">
        <w:rPr>
          <w:rStyle w:val="Strong"/>
          <w:rFonts w:asciiTheme="minorHAnsi" w:hAnsiTheme="minorHAnsi"/>
          <w:b w:val="0"/>
          <w:sz w:val="28"/>
          <w:szCs w:val="28"/>
        </w:rPr>
        <w:t>articipant</w:t>
      </w:r>
      <w:r w:rsidRPr="001D44F3">
        <w:rPr>
          <w:rStyle w:val="Strong"/>
          <w:rFonts w:asciiTheme="minorHAnsi" w:hAnsiTheme="minorHAnsi"/>
          <w:b w:val="0"/>
          <w:sz w:val="28"/>
          <w:szCs w:val="28"/>
        </w:rPr>
        <w:t>s</w:t>
      </w:r>
      <w:r w:rsidR="00915493" w:rsidRPr="001D44F3">
        <w:rPr>
          <w:rStyle w:val="Strong"/>
          <w:rFonts w:asciiTheme="minorHAnsi" w:hAnsiTheme="minorHAnsi"/>
          <w:b w:val="0"/>
          <w:sz w:val="28"/>
          <w:szCs w:val="28"/>
        </w:rPr>
        <w:t xml:space="preserve"> </w:t>
      </w:r>
      <w:r w:rsidRPr="001D44F3">
        <w:rPr>
          <w:rStyle w:val="Strong"/>
          <w:rFonts w:asciiTheme="minorHAnsi" w:hAnsiTheme="minorHAnsi"/>
          <w:b w:val="0"/>
          <w:sz w:val="28"/>
          <w:szCs w:val="28"/>
        </w:rPr>
        <w:t>of all the programmes will receive a C</w:t>
      </w:r>
      <w:r w:rsidR="00915493" w:rsidRPr="001D44F3">
        <w:rPr>
          <w:rStyle w:val="Strong"/>
          <w:rFonts w:asciiTheme="minorHAnsi" w:hAnsiTheme="minorHAnsi"/>
          <w:b w:val="0"/>
          <w:sz w:val="28"/>
          <w:szCs w:val="28"/>
        </w:rPr>
        <w:t xml:space="preserve">ertificate </w:t>
      </w:r>
      <w:r w:rsidRPr="001D44F3">
        <w:rPr>
          <w:rStyle w:val="Strong"/>
          <w:rFonts w:asciiTheme="minorHAnsi" w:hAnsiTheme="minorHAnsi"/>
          <w:b w:val="0"/>
          <w:sz w:val="28"/>
          <w:szCs w:val="28"/>
        </w:rPr>
        <w:t xml:space="preserve">of service/volunteerism upon successful completion of the programme </w:t>
      </w:r>
    </w:p>
    <w:p w:rsidR="00915493" w:rsidRPr="00646614" w:rsidRDefault="00646614" w:rsidP="00AF1AF6">
      <w:pPr>
        <w:pStyle w:val="ListParagraph"/>
        <w:numPr>
          <w:ilvl w:val="0"/>
          <w:numId w:val="26"/>
        </w:numPr>
        <w:spacing w:line="276" w:lineRule="auto"/>
        <w:ind w:left="720" w:hanging="360"/>
        <w:jc w:val="both"/>
        <w:rPr>
          <w:rStyle w:val="Strong"/>
          <w:rFonts w:asciiTheme="minorHAnsi" w:hAnsiTheme="minorHAnsi"/>
          <w:b w:val="0"/>
          <w:color w:val="FF0000"/>
          <w:sz w:val="28"/>
          <w:szCs w:val="28"/>
        </w:rPr>
      </w:pPr>
      <w:r>
        <w:rPr>
          <w:rStyle w:val="Strong"/>
          <w:rFonts w:asciiTheme="minorHAnsi" w:hAnsiTheme="minorHAnsi"/>
          <w:b w:val="0"/>
          <w:sz w:val="28"/>
          <w:szCs w:val="28"/>
        </w:rPr>
        <w:t xml:space="preserve">Any service </w:t>
      </w:r>
      <w:r w:rsidR="00A1185D">
        <w:rPr>
          <w:rStyle w:val="Strong"/>
          <w:rFonts w:asciiTheme="minorHAnsi" w:hAnsiTheme="minorHAnsi"/>
          <w:b w:val="0"/>
          <w:sz w:val="28"/>
          <w:szCs w:val="28"/>
        </w:rPr>
        <w:t>of a</w:t>
      </w:r>
      <w:r>
        <w:rPr>
          <w:rStyle w:val="Strong"/>
          <w:rFonts w:asciiTheme="minorHAnsi" w:hAnsiTheme="minorHAnsi"/>
          <w:b w:val="0"/>
          <w:sz w:val="28"/>
          <w:szCs w:val="28"/>
        </w:rPr>
        <w:t xml:space="preserve"> shorter period than what is stipulated at </w:t>
      </w:r>
      <w:r w:rsidR="00134CFA" w:rsidRPr="00B75977">
        <w:rPr>
          <w:rStyle w:val="Strong"/>
          <w:rFonts w:asciiTheme="minorHAnsi" w:hAnsiTheme="minorHAnsi"/>
          <w:sz w:val="28"/>
          <w:szCs w:val="28"/>
        </w:rPr>
        <w:t xml:space="preserve">6.0 </w:t>
      </w:r>
      <w:r w:rsidR="00B75977" w:rsidRPr="00B75977">
        <w:rPr>
          <w:rStyle w:val="Strong"/>
          <w:rFonts w:asciiTheme="minorHAnsi" w:hAnsiTheme="minorHAnsi"/>
          <w:sz w:val="28"/>
          <w:szCs w:val="28"/>
        </w:rPr>
        <w:t>(i</w:t>
      </w:r>
      <w:r w:rsidR="00134CFA" w:rsidRPr="00B75977">
        <w:rPr>
          <w:rStyle w:val="Strong"/>
          <w:rFonts w:asciiTheme="minorHAnsi" w:hAnsiTheme="minorHAnsi"/>
          <w:sz w:val="28"/>
          <w:szCs w:val="28"/>
        </w:rPr>
        <w:t>)</w:t>
      </w:r>
      <w:r>
        <w:rPr>
          <w:rStyle w:val="Strong"/>
          <w:rFonts w:asciiTheme="minorHAnsi" w:hAnsiTheme="minorHAnsi"/>
          <w:b w:val="0"/>
          <w:sz w:val="28"/>
          <w:szCs w:val="28"/>
        </w:rPr>
        <w:t xml:space="preserve"> and </w:t>
      </w:r>
      <w:r w:rsidR="00134CFA">
        <w:rPr>
          <w:rStyle w:val="Strong"/>
          <w:rFonts w:asciiTheme="minorHAnsi" w:hAnsiTheme="minorHAnsi"/>
          <w:b w:val="0"/>
          <w:sz w:val="28"/>
          <w:szCs w:val="28"/>
        </w:rPr>
        <w:t>(</w:t>
      </w:r>
      <w:r w:rsidRPr="001D44F3">
        <w:rPr>
          <w:rStyle w:val="Strong"/>
          <w:rFonts w:asciiTheme="minorHAnsi" w:hAnsiTheme="minorHAnsi"/>
          <w:sz w:val="28"/>
          <w:szCs w:val="28"/>
        </w:rPr>
        <w:t>ii</w:t>
      </w:r>
      <w:r w:rsidR="00E25ACF">
        <w:rPr>
          <w:rStyle w:val="Strong"/>
          <w:rFonts w:asciiTheme="minorHAnsi" w:hAnsiTheme="minorHAnsi"/>
          <w:sz w:val="28"/>
          <w:szCs w:val="28"/>
        </w:rPr>
        <w:t>)</w:t>
      </w:r>
      <w:r>
        <w:rPr>
          <w:rStyle w:val="Strong"/>
          <w:rFonts w:asciiTheme="minorHAnsi" w:hAnsiTheme="minorHAnsi"/>
          <w:b w:val="0"/>
          <w:sz w:val="28"/>
          <w:szCs w:val="28"/>
        </w:rPr>
        <w:t xml:space="preserve"> will attract</w:t>
      </w:r>
      <w:r w:rsidR="00915493" w:rsidRPr="00646614">
        <w:rPr>
          <w:rStyle w:val="Strong"/>
          <w:rFonts w:asciiTheme="minorHAnsi" w:hAnsiTheme="minorHAnsi"/>
          <w:b w:val="0"/>
          <w:sz w:val="28"/>
          <w:szCs w:val="28"/>
        </w:rPr>
        <w:t xml:space="preserve"> a letter of </w:t>
      </w:r>
      <w:r w:rsidR="001D44F3" w:rsidRPr="00646614">
        <w:rPr>
          <w:rStyle w:val="Strong"/>
          <w:rFonts w:asciiTheme="minorHAnsi" w:hAnsiTheme="minorHAnsi"/>
          <w:b w:val="0"/>
          <w:sz w:val="28"/>
          <w:szCs w:val="28"/>
        </w:rPr>
        <w:t>reference</w:t>
      </w:r>
      <w:r w:rsidR="001D44F3">
        <w:rPr>
          <w:rStyle w:val="Strong"/>
          <w:rFonts w:asciiTheme="minorHAnsi" w:hAnsiTheme="minorHAnsi"/>
          <w:b w:val="0"/>
          <w:sz w:val="28"/>
          <w:szCs w:val="28"/>
        </w:rPr>
        <w:t xml:space="preserve"> </w:t>
      </w:r>
      <w:r w:rsidR="001D44F3" w:rsidRPr="00646614">
        <w:rPr>
          <w:rStyle w:val="Strong"/>
          <w:rFonts w:asciiTheme="minorHAnsi" w:hAnsiTheme="minorHAnsi"/>
          <w:b w:val="0"/>
          <w:sz w:val="28"/>
          <w:szCs w:val="28"/>
        </w:rPr>
        <w:t>from</w:t>
      </w:r>
      <w:r w:rsidR="00915493" w:rsidRPr="00646614">
        <w:rPr>
          <w:rStyle w:val="Strong"/>
          <w:rFonts w:asciiTheme="minorHAnsi" w:hAnsiTheme="minorHAnsi"/>
          <w:b w:val="0"/>
          <w:sz w:val="28"/>
          <w:szCs w:val="28"/>
        </w:rPr>
        <w:t xml:space="preserve"> either the</w:t>
      </w:r>
      <w:r w:rsidRPr="00646614">
        <w:rPr>
          <w:rStyle w:val="Strong"/>
          <w:rFonts w:asciiTheme="minorHAnsi" w:hAnsiTheme="minorHAnsi"/>
          <w:b w:val="0"/>
          <w:sz w:val="28"/>
          <w:szCs w:val="28"/>
        </w:rPr>
        <w:t xml:space="preserve"> Department of National Service and </w:t>
      </w:r>
      <w:r w:rsidR="00B75977" w:rsidRPr="00646614">
        <w:rPr>
          <w:rStyle w:val="Strong"/>
          <w:rFonts w:asciiTheme="minorHAnsi" w:hAnsiTheme="minorHAnsi"/>
          <w:b w:val="0"/>
          <w:sz w:val="28"/>
          <w:szCs w:val="28"/>
        </w:rPr>
        <w:t>Internship</w:t>
      </w:r>
      <w:r w:rsidR="00B75977">
        <w:rPr>
          <w:rStyle w:val="Strong"/>
          <w:rFonts w:asciiTheme="minorHAnsi" w:hAnsiTheme="minorHAnsi"/>
          <w:b w:val="0"/>
          <w:sz w:val="28"/>
          <w:szCs w:val="28"/>
        </w:rPr>
        <w:t xml:space="preserve"> (</w:t>
      </w:r>
      <w:r w:rsidR="00134CFA">
        <w:rPr>
          <w:rStyle w:val="Strong"/>
          <w:rFonts w:asciiTheme="minorHAnsi" w:hAnsiTheme="minorHAnsi"/>
          <w:b w:val="0"/>
          <w:sz w:val="28"/>
          <w:szCs w:val="28"/>
        </w:rPr>
        <w:t>DNSI)</w:t>
      </w:r>
      <w:r>
        <w:rPr>
          <w:rStyle w:val="Strong"/>
          <w:rFonts w:asciiTheme="minorHAnsi" w:hAnsiTheme="minorHAnsi"/>
          <w:b w:val="0"/>
          <w:sz w:val="28"/>
          <w:szCs w:val="28"/>
        </w:rPr>
        <w:t xml:space="preserve"> or MYSC District office.</w:t>
      </w:r>
    </w:p>
    <w:p w:rsidR="009D5969" w:rsidRPr="002E4B29" w:rsidRDefault="009D5969" w:rsidP="00B75977">
      <w:pPr>
        <w:pStyle w:val="ListParagraph"/>
        <w:spacing w:line="276" w:lineRule="auto"/>
        <w:jc w:val="both"/>
        <w:rPr>
          <w:rStyle w:val="Strong"/>
          <w:rFonts w:asciiTheme="minorHAnsi" w:hAnsiTheme="minorHAnsi"/>
          <w:b w:val="0"/>
          <w:sz w:val="28"/>
          <w:szCs w:val="28"/>
        </w:rPr>
      </w:pPr>
    </w:p>
    <w:p w:rsidR="008A2263" w:rsidRPr="00C7461D" w:rsidRDefault="000A3457" w:rsidP="00B75977">
      <w:pPr>
        <w:spacing w:line="276" w:lineRule="auto"/>
        <w:jc w:val="both"/>
        <w:rPr>
          <w:rStyle w:val="Strong"/>
          <w:rFonts w:asciiTheme="minorHAnsi" w:hAnsiTheme="minorHAnsi"/>
          <w:sz w:val="28"/>
          <w:szCs w:val="28"/>
        </w:rPr>
      </w:pPr>
      <w:r>
        <w:rPr>
          <w:rStyle w:val="Strong"/>
          <w:rFonts w:asciiTheme="minorHAnsi" w:hAnsiTheme="minorHAnsi"/>
          <w:sz w:val="28"/>
          <w:szCs w:val="28"/>
        </w:rPr>
        <w:t xml:space="preserve"> </w:t>
      </w:r>
      <w:r w:rsidR="00060B1C">
        <w:rPr>
          <w:rStyle w:val="Strong"/>
          <w:rFonts w:asciiTheme="minorHAnsi" w:hAnsiTheme="minorHAnsi"/>
          <w:sz w:val="28"/>
          <w:szCs w:val="28"/>
        </w:rPr>
        <w:t xml:space="preserve">7.0 </w:t>
      </w:r>
      <w:r w:rsidR="00A16388" w:rsidRPr="00646614">
        <w:rPr>
          <w:rStyle w:val="Strong"/>
          <w:rFonts w:asciiTheme="minorHAnsi" w:hAnsiTheme="minorHAnsi"/>
          <w:sz w:val="28"/>
          <w:szCs w:val="28"/>
        </w:rPr>
        <w:t>ALLOWANCES</w:t>
      </w:r>
    </w:p>
    <w:p w:rsidR="00A34389" w:rsidRPr="00A1185D" w:rsidRDefault="00A1185D" w:rsidP="00AF1AF6">
      <w:pPr>
        <w:pStyle w:val="ListParagraph"/>
        <w:numPr>
          <w:ilvl w:val="1"/>
          <w:numId w:val="16"/>
        </w:numPr>
        <w:spacing w:line="276" w:lineRule="auto"/>
        <w:jc w:val="both"/>
        <w:rPr>
          <w:rStyle w:val="Strong"/>
          <w:rFonts w:asciiTheme="minorHAnsi" w:hAnsiTheme="minorHAnsi"/>
          <w:sz w:val="28"/>
          <w:szCs w:val="28"/>
        </w:rPr>
      </w:pPr>
      <w:r>
        <w:rPr>
          <w:rStyle w:val="Strong"/>
          <w:rFonts w:asciiTheme="minorHAnsi" w:hAnsiTheme="minorHAnsi"/>
          <w:sz w:val="28"/>
          <w:szCs w:val="28"/>
        </w:rPr>
        <w:t xml:space="preserve"> </w:t>
      </w:r>
      <w:r w:rsidR="00A34389" w:rsidRPr="00A1185D">
        <w:rPr>
          <w:rStyle w:val="Strong"/>
          <w:rFonts w:asciiTheme="minorHAnsi" w:hAnsiTheme="minorHAnsi"/>
          <w:sz w:val="28"/>
          <w:szCs w:val="28"/>
        </w:rPr>
        <w:t>Living Allowance</w:t>
      </w:r>
    </w:p>
    <w:p w:rsidR="00A34389" w:rsidRDefault="00A34389" w:rsidP="00B75977">
      <w:pPr>
        <w:pStyle w:val="ListParagraph"/>
        <w:numPr>
          <w:ilvl w:val="0"/>
          <w:numId w:val="1"/>
        </w:numPr>
        <w:spacing w:line="276" w:lineRule="auto"/>
        <w:jc w:val="both"/>
        <w:rPr>
          <w:rStyle w:val="Strong"/>
          <w:rFonts w:asciiTheme="minorHAnsi" w:hAnsiTheme="minorHAnsi"/>
          <w:b w:val="0"/>
          <w:sz w:val="28"/>
          <w:szCs w:val="28"/>
        </w:rPr>
      </w:pPr>
      <w:r w:rsidRPr="00416E2B">
        <w:rPr>
          <w:rStyle w:val="Strong"/>
          <w:rFonts w:asciiTheme="minorHAnsi" w:hAnsiTheme="minorHAnsi"/>
          <w:b w:val="0"/>
          <w:sz w:val="28"/>
          <w:szCs w:val="28"/>
        </w:rPr>
        <w:t xml:space="preserve">A monthly </w:t>
      </w:r>
      <w:r w:rsidR="008604A6" w:rsidRPr="00416E2B">
        <w:rPr>
          <w:rStyle w:val="Strong"/>
          <w:rFonts w:asciiTheme="minorHAnsi" w:hAnsiTheme="minorHAnsi"/>
          <w:b w:val="0"/>
          <w:sz w:val="28"/>
          <w:szCs w:val="28"/>
        </w:rPr>
        <w:t>allowance</w:t>
      </w:r>
      <w:r w:rsidR="008604A6">
        <w:rPr>
          <w:rStyle w:val="Strong"/>
          <w:rFonts w:asciiTheme="minorHAnsi" w:hAnsiTheme="minorHAnsi"/>
          <w:b w:val="0"/>
          <w:sz w:val="28"/>
          <w:szCs w:val="28"/>
        </w:rPr>
        <w:t xml:space="preserve"> will</w:t>
      </w:r>
      <w:r w:rsidRPr="00416E2B">
        <w:rPr>
          <w:rStyle w:val="Strong"/>
          <w:rFonts w:asciiTheme="minorHAnsi" w:hAnsiTheme="minorHAnsi"/>
          <w:b w:val="0"/>
          <w:sz w:val="28"/>
          <w:szCs w:val="28"/>
        </w:rPr>
        <w:t xml:space="preserve"> be payable in arrears</w:t>
      </w:r>
      <w:r w:rsidR="00A1185D">
        <w:rPr>
          <w:rStyle w:val="Strong"/>
          <w:rFonts w:asciiTheme="minorHAnsi" w:hAnsiTheme="minorHAnsi"/>
          <w:b w:val="0"/>
          <w:sz w:val="28"/>
          <w:szCs w:val="28"/>
        </w:rPr>
        <w:t>.</w:t>
      </w:r>
      <w:r w:rsidR="008604A6">
        <w:rPr>
          <w:rStyle w:val="Strong"/>
          <w:rFonts w:asciiTheme="minorHAnsi" w:hAnsiTheme="minorHAnsi"/>
          <w:b w:val="0"/>
          <w:sz w:val="28"/>
          <w:szCs w:val="28"/>
        </w:rPr>
        <w:t xml:space="preserve"> Rates may change from time to time as and when need arises. </w:t>
      </w:r>
    </w:p>
    <w:p w:rsidR="00C978E8" w:rsidRPr="00416E2B" w:rsidRDefault="00C978E8" w:rsidP="00B75977">
      <w:pPr>
        <w:pStyle w:val="ListParagraph"/>
        <w:numPr>
          <w:ilvl w:val="0"/>
          <w:numId w:val="1"/>
        </w:numPr>
        <w:spacing w:line="276" w:lineRule="auto"/>
        <w:jc w:val="both"/>
        <w:rPr>
          <w:rStyle w:val="Strong"/>
          <w:rFonts w:asciiTheme="minorHAnsi" w:hAnsiTheme="minorHAnsi"/>
          <w:b w:val="0"/>
          <w:sz w:val="28"/>
          <w:szCs w:val="28"/>
        </w:rPr>
      </w:pPr>
      <w:r>
        <w:rPr>
          <w:rStyle w:val="Strong"/>
          <w:rFonts w:asciiTheme="minorHAnsi" w:hAnsiTheme="minorHAnsi"/>
          <w:b w:val="0"/>
          <w:sz w:val="28"/>
          <w:szCs w:val="28"/>
        </w:rPr>
        <w:t xml:space="preserve">The allowance shall only be paid after receipt of </w:t>
      </w:r>
      <w:r w:rsidR="004A314C">
        <w:rPr>
          <w:rStyle w:val="Strong"/>
          <w:rFonts w:asciiTheme="minorHAnsi" w:hAnsiTheme="minorHAnsi"/>
          <w:b w:val="0"/>
          <w:sz w:val="28"/>
          <w:szCs w:val="28"/>
        </w:rPr>
        <w:t xml:space="preserve">a </w:t>
      </w:r>
      <w:r>
        <w:rPr>
          <w:rStyle w:val="Strong"/>
          <w:rFonts w:asciiTheme="minorHAnsi" w:hAnsiTheme="minorHAnsi"/>
          <w:b w:val="0"/>
          <w:sz w:val="28"/>
          <w:szCs w:val="28"/>
        </w:rPr>
        <w:t>Monthly Confirmation Form signed by the Participant/Intern/Volunteer and Supervisor.</w:t>
      </w:r>
    </w:p>
    <w:p w:rsidR="00A34389" w:rsidRPr="002E4B29" w:rsidRDefault="00A34389" w:rsidP="00B75977">
      <w:pPr>
        <w:pStyle w:val="ListParagraph"/>
        <w:numPr>
          <w:ilvl w:val="0"/>
          <w:numId w:val="1"/>
        </w:numPr>
        <w:spacing w:line="276" w:lineRule="auto"/>
        <w:jc w:val="both"/>
        <w:rPr>
          <w:rStyle w:val="Strong"/>
          <w:rFonts w:asciiTheme="minorHAnsi" w:hAnsiTheme="minorHAnsi"/>
          <w:b w:val="0"/>
          <w:sz w:val="28"/>
          <w:szCs w:val="28"/>
        </w:rPr>
      </w:pPr>
      <w:r w:rsidRPr="002E4B29">
        <w:rPr>
          <w:rStyle w:val="Strong"/>
          <w:rFonts w:asciiTheme="minorHAnsi" w:hAnsiTheme="minorHAnsi"/>
          <w:b w:val="0"/>
          <w:sz w:val="28"/>
          <w:szCs w:val="28"/>
        </w:rPr>
        <w:t xml:space="preserve">Host </w:t>
      </w:r>
      <w:r w:rsidR="005A1ECA" w:rsidRPr="002E4B29">
        <w:rPr>
          <w:rStyle w:val="Strong"/>
          <w:rFonts w:asciiTheme="minorHAnsi" w:hAnsiTheme="minorHAnsi"/>
          <w:b w:val="0"/>
          <w:sz w:val="28"/>
          <w:szCs w:val="28"/>
        </w:rPr>
        <w:t>organizations</w:t>
      </w:r>
      <w:r w:rsidRPr="002E4B29">
        <w:rPr>
          <w:rStyle w:val="Strong"/>
          <w:rFonts w:asciiTheme="minorHAnsi" w:hAnsiTheme="minorHAnsi"/>
          <w:b w:val="0"/>
          <w:sz w:val="28"/>
          <w:szCs w:val="28"/>
        </w:rPr>
        <w:t xml:space="preserve"> are encouraged to pay the full</w:t>
      </w:r>
      <w:r w:rsidR="008D0D5D">
        <w:rPr>
          <w:rStyle w:val="Strong"/>
          <w:rFonts w:asciiTheme="minorHAnsi" w:hAnsiTheme="minorHAnsi"/>
          <w:b w:val="0"/>
          <w:sz w:val="28"/>
          <w:szCs w:val="28"/>
        </w:rPr>
        <w:t xml:space="preserve"> amount of the living allowance </w:t>
      </w:r>
    </w:p>
    <w:p w:rsidR="00A34389" w:rsidRPr="002E4B29" w:rsidRDefault="00A34389" w:rsidP="006F01DF">
      <w:pPr>
        <w:spacing w:line="276" w:lineRule="auto"/>
        <w:jc w:val="both"/>
        <w:rPr>
          <w:rStyle w:val="Strong"/>
          <w:rFonts w:asciiTheme="minorHAnsi" w:hAnsiTheme="minorHAnsi"/>
          <w:b w:val="0"/>
          <w:sz w:val="28"/>
          <w:szCs w:val="28"/>
        </w:rPr>
      </w:pPr>
    </w:p>
    <w:p w:rsidR="00A34389" w:rsidRPr="00A1185D" w:rsidRDefault="009D5969" w:rsidP="00AF1AF6">
      <w:pPr>
        <w:pStyle w:val="ListParagraph"/>
        <w:numPr>
          <w:ilvl w:val="1"/>
          <w:numId w:val="16"/>
        </w:numPr>
        <w:spacing w:line="276" w:lineRule="auto"/>
        <w:jc w:val="both"/>
        <w:rPr>
          <w:rStyle w:val="Strong"/>
          <w:rFonts w:asciiTheme="minorHAnsi" w:hAnsiTheme="minorHAnsi"/>
          <w:sz w:val="28"/>
          <w:szCs w:val="28"/>
        </w:rPr>
      </w:pPr>
      <w:r w:rsidRPr="00A1185D">
        <w:rPr>
          <w:rStyle w:val="Strong"/>
          <w:rFonts w:asciiTheme="minorHAnsi" w:hAnsiTheme="minorHAnsi"/>
          <w:sz w:val="28"/>
          <w:szCs w:val="28"/>
        </w:rPr>
        <w:t xml:space="preserve"> </w:t>
      </w:r>
      <w:r w:rsidR="00A34389" w:rsidRPr="00A1185D">
        <w:rPr>
          <w:rStyle w:val="Strong"/>
          <w:rFonts w:asciiTheme="minorHAnsi" w:hAnsiTheme="minorHAnsi"/>
          <w:sz w:val="28"/>
          <w:szCs w:val="28"/>
        </w:rPr>
        <w:t>Other Allowances</w:t>
      </w:r>
    </w:p>
    <w:p w:rsidR="00A34389" w:rsidRDefault="00A34389" w:rsidP="00AF1AF6">
      <w:pPr>
        <w:pStyle w:val="ListParagraph"/>
        <w:numPr>
          <w:ilvl w:val="0"/>
          <w:numId w:val="17"/>
        </w:numPr>
        <w:spacing w:line="276" w:lineRule="auto"/>
        <w:ind w:left="720" w:hanging="360"/>
        <w:jc w:val="both"/>
        <w:rPr>
          <w:rStyle w:val="Strong"/>
          <w:rFonts w:asciiTheme="minorHAnsi" w:hAnsiTheme="minorHAnsi"/>
          <w:b w:val="0"/>
          <w:sz w:val="28"/>
          <w:szCs w:val="28"/>
        </w:rPr>
      </w:pPr>
      <w:r w:rsidRPr="00416E2B">
        <w:rPr>
          <w:rStyle w:val="Strong"/>
          <w:rFonts w:asciiTheme="minorHAnsi" w:hAnsiTheme="minorHAnsi"/>
          <w:b w:val="0"/>
          <w:sz w:val="28"/>
          <w:szCs w:val="28"/>
        </w:rPr>
        <w:t>Where</w:t>
      </w:r>
      <w:r w:rsidR="00A1185D">
        <w:rPr>
          <w:rStyle w:val="Strong"/>
          <w:rFonts w:asciiTheme="minorHAnsi" w:hAnsiTheme="minorHAnsi"/>
          <w:b w:val="0"/>
          <w:sz w:val="28"/>
          <w:szCs w:val="28"/>
        </w:rPr>
        <w:t xml:space="preserve"> a Participant, Intern or V</w:t>
      </w:r>
      <w:r w:rsidRPr="00416E2B">
        <w:rPr>
          <w:rStyle w:val="Strong"/>
          <w:rFonts w:asciiTheme="minorHAnsi" w:hAnsiTheme="minorHAnsi"/>
          <w:b w:val="0"/>
          <w:sz w:val="28"/>
          <w:szCs w:val="28"/>
        </w:rPr>
        <w:t>olunteer work</w:t>
      </w:r>
      <w:r w:rsidR="00A1185D">
        <w:rPr>
          <w:rStyle w:val="Strong"/>
          <w:rFonts w:asciiTheme="minorHAnsi" w:hAnsiTheme="minorHAnsi"/>
          <w:b w:val="0"/>
          <w:sz w:val="28"/>
          <w:szCs w:val="28"/>
        </w:rPr>
        <w:t>s</w:t>
      </w:r>
      <w:r w:rsidRPr="00416E2B">
        <w:rPr>
          <w:rStyle w:val="Strong"/>
          <w:rFonts w:asciiTheme="minorHAnsi" w:hAnsiTheme="minorHAnsi"/>
          <w:b w:val="0"/>
          <w:sz w:val="28"/>
          <w:szCs w:val="28"/>
        </w:rPr>
        <w:t xml:space="preserve"> beyond their normal working hours, appropriate compensation</w:t>
      </w:r>
      <w:r w:rsidR="008604A6">
        <w:rPr>
          <w:rStyle w:val="Strong"/>
          <w:rFonts w:asciiTheme="minorHAnsi" w:hAnsiTheme="minorHAnsi"/>
          <w:b w:val="0"/>
          <w:sz w:val="28"/>
          <w:szCs w:val="28"/>
        </w:rPr>
        <w:t xml:space="preserve"> (Overtime or day - offs)</w:t>
      </w:r>
      <w:r w:rsidRPr="00416E2B">
        <w:rPr>
          <w:rStyle w:val="Strong"/>
          <w:rFonts w:asciiTheme="minorHAnsi" w:hAnsiTheme="minorHAnsi"/>
          <w:b w:val="0"/>
          <w:sz w:val="28"/>
          <w:szCs w:val="28"/>
        </w:rPr>
        <w:t xml:space="preserve"> shall apply.</w:t>
      </w:r>
    </w:p>
    <w:p w:rsidR="00A1185D" w:rsidRDefault="00A34389" w:rsidP="00AF1AF6">
      <w:pPr>
        <w:pStyle w:val="ListParagraph"/>
        <w:numPr>
          <w:ilvl w:val="0"/>
          <w:numId w:val="17"/>
        </w:numPr>
        <w:spacing w:line="276" w:lineRule="auto"/>
        <w:ind w:left="720" w:hanging="360"/>
        <w:jc w:val="both"/>
        <w:rPr>
          <w:rStyle w:val="Strong"/>
          <w:rFonts w:asciiTheme="minorHAnsi" w:hAnsiTheme="minorHAnsi"/>
          <w:b w:val="0"/>
          <w:sz w:val="28"/>
          <w:szCs w:val="28"/>
        </w:rPr>
      </w:pPr>
      <w:r w:rsidRPr="00416E2B">
        <w:rPr>
          <w:rStyle w:val="Strong"/>
          <w:rFonts w:asciiTheme="minorHAnsi" w:hAnsiTheme="minorHAnsi"/>
          <w:b w:val="0"/>
          <w:sz w:val="28"/>
          <w:szCs w:val="28"/>
        </w:rPr>
        <w:t xml:space="preserve">Where </w:t>
      </w:r>
      <w:r w:rsidR="00A1185D">
        <w:rPr>
          <w:rStyle w:val="Strong"/>
          <w:rFonts w:asciiTheme="minorHAnsi" w:hAnsiTheme="minorHAnsi"/>
          <w:b w:val="0"/>
          <w:sz w:val="28"/>
          <w:szCs w:val="28"/>
        </w:rPr>
        <w:t>a Participant, Intern or V</w:t>
      </w:r>
      <w:r w:rsidRPr="00416E2B">
        <w:rPr>
          <w:rStyle w:val="Strong"/>
          <w:rFonts w:asciiTheme="minorHAnsi" w:hAnsiTheme="minorHAnsi"/>
          <w:b w:val="0"/>
          <w:sz w:val="28"/>
          <w:szCs w:val="28"/>
        </w:rPr>
        <w:t>olunteer work</w:t>
      </w:r>
      <w:r w:rsidR="00A1185D">
        <w:rPr>
          <w:rStyle w:val="Strong"/>
          <w:rFonts w:asciiTheme="minorHAnsi" w:hAnsiTheme="minorHAnsi"/>
          <w:b w:val="0"/>
          <w:sz w:val="28"/>
          <w:szCs w:val="28"/>
        </w:rPr>
        <w:t>s</w:t>
      </w:r>
      <w:r w:rsidRPr="00416E2B">
        <w:rPr>
          <w:rStyle w:val="Strong"/>
          <w:rFonts w:asciiTheme="minorHAnsi" w:hAnsiTheme="minorHAnsi"/>
          <w:b w:val="0"/>
          <w:sz w:val="28"/>
          <w:szCs w:val="28"/>
        </w:rPr>
        <w:t xml:space="preserve"> outside their duty stations, appropriate meal and subsistence allowances shall apply.</w:t>
      </w:r>
    </w:p>
    <w:p w:rsidR="001D44F3" w:rsidRDefault="001D44F3" w:rsidP="001D44F3">
      <w:pPr>
        <w:spacing w:line="276" w:lineRule="auto"/>
        <w:jc w:val="both"/>
        <w:rPr>
          <w:rStyle w:val="Strong"/>
          <w:rFonts w:asciiTheme="minorHAnsi" w:hAnsiTheme="minorHAnsi"/>
          <w:b w:val="0"/>
          <w:sz w:val="28"/>
          <w:szCs w:val="28"/>
        </w:rPr>
      </w:pPr>
    </w:p>
    <w:p w:rsidR="002263CF" w:rsidRDefault="002263CF" w:rsidP="001D44F3">
      <w:pPr>
        <w:spacing w:line="276" w:lineRule="auto"/>
        <w:jc w:val="both"/>
        <w:rPr>
          <w:rStyle w:val="Strong"/>
          <w:rFonts w:asciiTheme="minorHAnsi" w:hAnsiTheme="minorHAnsi"/>
          <w:b w:val="0"/>
          <w:sz w:val="28"/>
          <w:szCs w:val="28"/>
        </w:rPr>
      </w:pPr>
    </w:p>
    <w:p w:rsidR="002263CF" w:rsidRPr="001D44F3" w:rsidRDefault="002263CF" w:rsidP="001D44F3">
      <w:pPr>
        <w:spacing w:line="276" w:lineRule="auto"/>
        <w:jc w:val="both"/>
        <w:rPr>
          <w:rStyle w:val="Strong"/>
          <w:rFonts w:asciiTheme="minorHAnsi" w:hAnsiTheme="minorHAnsi"/>
          <w:b w:val="0"/>
          <w:sz w:val="28"/>
          <w:szCs w:val="28"/>
        </w:rPr>
      </w:pPr>
    </w:p>
    <w:p w:rsidR="00C7461D" w:rsidRDefault="00DE6D58" w:rsidP="00C7461D">
      <w:pPr>
        <w:spacing w:line="276" w:lineRule="auto"/>
        <w:jc w:val="both"/>
        <w:rPr>
          <w:rStyle w:val="Strong"/>
          <w:rFonts w:asciiTheme="minorHAnsi" w:hAnsiTheme="minorHAnsi"/>
          <w:sz w:val="28"/>
          <w:szCs w:val="28"/>
        </w:rPr>
      </w:pPr>
      <w:r w:rsidRPr="00A1185D">
        <w:rPr>
          <w:rStyle w:val="Strong"/>
          <w:rFonts w:asciiTheme="minorHAnsi" w:hAnsiTheme="minorHAnsi"/>
          <w:sz w:val="28"/>
          <w:szCs w:val="28"/>
        </w:rPr>
        <w:lastRenderedPageBreak/>
        <w:t>8.0</w:t>
      </w:r>
      <w:r w:rsidR="00AB591E" w:rsidRPr="00A1185D">
        <w:rPr>
          <w:rStyle w:val="Strong"/>
          <w:rFonts w:asciiTheme="minorHAnsi" w:hAnsiTheme="minorHAnsi"/>
          <w:sz w:val="28"/>
          <w:szCs w:val="28"/>
        </w:rPr>
        <w:t xml:space="preserve"> T</w:t>
      </w:r>
      <w:r w:rsidR="00A16388" w:rsidRPr="00A1185D">
        <w:rPr>
          <w:rStyle w:val="Strong"/>
          <w:rFonts w:asciiTheme="minorHAnsi" w:hAnsiTheme="minorHAnsi"/>
          <w:sz w:val="28"/>
          <w:szCs w:val="28"/>
        </w:rPr>
        <w:t>RANSFER</w:t>
      </w:r>
      <w:bookmarkStart w:id="1" w:name="_Toc295721291"/>
    </w:p>
    <w:p w:rsidR="00AB591E" w:rsidRPr="00C7461D" w:rsidRDefault="00DE6D58" w:rsidP="00C7461D">
      <w:pPr>
        <w:spacing w:line="276" w:lineRule="auto"/>
        <w:jc w:val="both"/>
        <w:rPr>
          <w:rStyle w:val="Strong"/>
          <w:rFonts w:asciiTheme="minorHAnsi" w:hAnsiTheme="minorHAnsi"/>
          <w:sz w:val="28"/>
          <w:szCs w:val="28"/>
        </w:rPr>
      </w:pPr>
      <w:r w:rsidRPr="00C7461D">
        <w:rPr>
          <w:rStyle w:val="Strong"/>
          <w:rFonts w:asciiTheme="minorHAnsi" w:hAnsiTheme="minorHAnsi"/>
          <w:sz w:val="28"/>
          <w:szCs w:val="28"/>
        </w:rPr>
        <w:t xml:space="preserve">8.1 </w:t>
      </w:r>
      <w:r w:rsidR="00AB591E" w:rsidRPr="00C7461D">
        <w:rPr>
          <w:rStyle w:val="Strong"/>
          <w:rFonts w:asciiTheme="minorHAnsi" w:hAnsiTheme="minorHAnsi"/>
          <w:sz w:val="28"/>
          <w:szCs w:val="28"/>
        </w:rPr>
        <w:t>Transfer Process</w:t>
      </w:r>
      <w:bookmarkEnd w:id="1"/>
    </w:p>
    <w:p w:rsidR="00416E2B" w:rsidRDefault="00A1185D" w:rsidP="006F01DF">
      <w:pPr>
        <w:spacing w:line="276" w:lineRule="auto"/>
        <w:ind w:left="450" w:hanging="270"/>
        <w:jc w:val="both"/>
        <w:rPr>
          <w:rStyle w:val="Strong"/>
          <w:rFonts w:asciiTheme="minorHAnsi" w:hAnsiTheme="minorHAnsi"/>
          <w:b w:val="0"/>
          <w:sz w:val="28"/>
          <w:szCs w:val="28"/>
        </w:rPr>
      </w:pPr>
      <w:r>
        <w:rPr>
          <w:rStyle w:val="Strong"/>
          <w:rFonts w:asciiTheme="minorHAnsi" w:hAnsiTheme="minorHAnsi"/>
          <w:b w:val="0"/>
          <w:sz w:val="28"/>
          <w:szCs w:val="28"/>
        </w:rPr>
        <w:t xml:space="preserve"> </w:t>
      </w:r>
      <w:r w:rsidR="00416E2B">
        <w:rPr>
          <w:rStyle w:val="Strong"/>
          <w:rFonts w:asciiTheme="minorHAnsi" w:hAnsiTheme="minorHAnsi"/>
          <w:b w:val="0"/>
          <w:sz w:val="28"/>
          <w:szCs w:val="28"/>
        </w:rPr>
        <w:t xml:space="preserve">i. </w:t>
      </w:r>
      <w:r>
        <w:rPr>
          <w:rStyle w:val="Strong"/>
          <w:rFonts w:asciiTheme="minorHAnsi" w:hAnsiTheme="minorHAnsi"/>
          <w:b w:val="0"/>
          <w:sz w:val="28"/>
          <w:szCs w:val="28"/>
        </w:rPr>
        <w:t xml:space="preserve">Participants, Interns and Volunteers </w:t>
      </w:r>
      <w:r w:rsidRPr="002E4B29">
        <w:rPr>
          <w:rStyle w:val="Strong"/>
          <w:rFonts w:asciiTheme="minorHAnsi" w:hAnsiTheme="minorHAnsi"/>
          <w:b w:val="0"/>
          <w:sz w:val="28"/>
          <w:szCs w:val="28"/>
        </w:rPr>
        <w:t>shall</w:t>
      </w:r>
      <w:r w:rsidR="00AB591E" w:rsidRPr="002E4B29">
        <w:rPr>
          <w:rStyle w:val="Strong"/>
          <w:rFonts w:asciiTheme="minorHAnsi" w:hAnsiTheme="minorHAnsi"/>
          <w:b w:val="0"/>
          <w:sz w:val="28"/>
          <w:szCs w:val="28"/>
        </w:rPr>
        <w:t xml:space="preserve"> be eligible for transfer after serving a minimum of three </w:t>
      </w:r>
      <w:r w:rsidR="00AB591E" w:rsidRPr="00A1185D">
        <w:rPr>
          <w:rStyle w:val="Strong"/>
          <w:rFonts w:asciiTheme="minorHAnsi" w:hAnsiTheme="minorHAnsi"/>
          <w:sz w:val="28"/>
          <w:szCs w:val="28"/>
        </w:rPr>
        <w:t>(3)</w:t>
      </w:r>
      <w:r w:rsidR="00AB591E" w:rsidRPr="002E4B29">
        <w:rPr>
          <w:rStyle w:val="Strong"/>
          <w:rFonts w:asciiTheme="minorHAnsi" w:hAnsiTheme="minorHAnsi"/>
          <w:b w:val="0"/>
          <w:sz w:val="28"/>
          <w:szCs w:val="28"/>
        </w:rPr>
        <w:t xml:space="preserve"> months w</w:t>
      </w:r>
      <w:r w:rsidR="00E87BA6">
        <w:rPr>
          <w:rStyle w:val="Strong"/>
          <w:rFonts w:asciiTheme="minorHAnsi" w:hAnsiTheme="minorHAnsi"/>
          <w:b w:val="0"/>
          <w:sz w:val="28"/>
          <w:szCs w:val="28"/>
        </w:rPr>
        <w:t xml:space="preserve">ith the same host organization and they shall be transferred only once. </w:t>
      </w:r>
    </w:p>
    <w:p w:rsidR="00416E2B" w:rsidRDefault="00A1185D" w:rsidP="006F01DF">
      <w:pPr>
        <w:spacing w:line="276" w:lineRule="auto"/>
        <w:ind w:left="450" w:hanging="450"/>
        <w:jc w:val="both"/>
        <w:rPr>
          <w:rStyle w:val="Strong"/>
          <w:rFonts w:asciiTheme="minorHAnsi" w:hAnsiTheme="minorHAnsi"/>
          <w:b w:val="0"/>
          <w:sz w:val="28"/>
          <w:szCs w:val="28"/>
        </w:rPr>
      </w:pPr>
      <w:r>
        <w:rPr>
          <w:rStyle w:val="Strong"/>
          <w:rFonts w:asciiTheme="minorHAnsi" w:hAnsiTheme="minorHAnsi"/>
          <w:b w:val="0"/>
          <w:sz w:val="28"/>
          <w:szCs w:val="28"/>
        </w:rPr>
        <w:t xml:space="preserve">   </w:t>
      </w:r>
      <w:r w:rsidR="00416E2B">
        <w:rPr>
          <w:rStyle w:val="Strong"/>
          <w:rFonts w:asciiTheme="minorHAnsi" w:hAnsiTheme="minorHAnsi"/>
          <w:b w:val="0"/>
          <w:sz w:val="28"/>
          <w:szCs w:val="28"/>
        </w:rPr>
        <w:t xml:space="preserve">ii. </w:t>
      </w:r>
      <w:r w:rsidRPr="00A1185D">
        <w:rPr>
          <w:rFonts w:asciiTheme="minorHAnsi" w:hAnsiTheme="minorHAnsi"/>
          <w:bCs/>
          <w:sz w:val="28"/>
          <w:szCs w:val="28"/>
        </w:rPr>
        <w:t xml:space="preserve">Participants, Interns and Volunteers </w:t>
      </w:r>
      <w:r w:rsidRPr="00A1185D">
        <w:rPr>
          <w:rStyle w:val="Strong"/>
          <w:rFonts w:asciiTheme="minorHAnsi" w:hAnsiTheme="minorHAnsi"/>
          <w:b w:val="0"/>
          <w:sz w:val="28"/>
          <w:szCs w:val="28"/>
        </w:rPr>
        <w:t>shall only be transferred after authority has been granted by the Department</w:t>
      </w:r>
      <w:r w:rsidR="00B2735C" w:rsidRPr="00A1185D">
        <w:rPr>
          <w:rStyle w:val="Strong"/>
          <w:rFonts w:asciiTheme="minorHAnsi" w:hAnsiTheme="minorHAnsi"/>
          <w:b w:val="0"/>
          <w:sz w:val="28"/>
          <w:szCs w:val="28"/>
        </w:rPr>
        <w:t xml:space="preserve"> of National Service and Internship.</w:t>
      </w:r>
    </w:p>
    <w:p w:rsidR="00C7461D" w:rsidRPr="00416E2B" w:rsidRDefault="00C7461D" w:rsidP="00E87BA6">
      <w:pPr>
        <w:spacing w:line="276" w:lineRule="auto"/>
        <w:jc w:val="both"/>
        <w:rPr>
          <w:rStyle w:val="Strong"/>
          <w:rFonts w:asciiTheme="minorHAnsi" w:hAnsiTheme="minorHAnsi"/>
          <w:b w:val="0"/>
          <w:sz w:val="28"/>
          <w:szCs w:val="28"/>
        </w:rPr>
      </w:pPr>
    </w:p>
    <w:p w:rsidR="00AB591E" w:rsidRDefault="00DE6D58" w:rsidP="006F01DF">
      <w:pPr>
        <w:spacing w:line="276" w:lineRule="auto"/>
        <w:jc w:val="both"/>
        <w:rPr>
          <w:rStyle w:val="Strong"/>
          <w:rFonts w:asciiTheme="minorHAnsi" w:eastAsiaTheme="majorEastAsia" w:hAnsiTheme="minorHAnsi"/>
          <w:sz w:val="28"/>
          <w:szCs w:val="28"/>
        </w:rPr>
      </w:pPr>
      <w:r w:rsidRPr="00A1185D">
        <w:rPr>
          <w:rStyle w:val="Strong"/>
          <w:rFonts w:asciiTheme="minorHAnsi" w:eastAsiaTheme="majorEastAsia" w:hAnsiTheme="minorHAnsi"/>
          <w:sz w:val="28"/>
          <w:szCs w:val="28"/>
        </w:rPr>
        <w:t xml:space="preserve">8.2 </w:t>
      </w:r>
      <w:r w:rsidR="00AB591E" w:rsidRPr="00A1185D">
        <w:rPr>
          <w:rStyle w:val="Strong"/>
          <w:rFonts w:asciiTheme="minorHAnsi" w:eastAsiaTheme="majorEastAsia" w:hAnsiTheme="minorHAnsi"/>
          <w:sz w:val="28"/>
          <w:szCs w:val="28"/>
        </w:rPr>
        <w:t xml:space="preserve">Grounds </w:t>
      </w:r>
      <w:r w:rsidR="00376DDB">
        <w:rPr>
          <w:rStyle w:val="Strong"/>
          <w:rFonts w:asciiTheme="minorHAnsi" w:eastAsiaTheme="majorEastAsia" w:hAnsiTheme="minorHAnsi"/>
          <w:sz w:val="28"/>
          <w:szCs w:val="28"/>
        </w:rPr>
        <w:t xml:space="preserve">and Conditions </w:t>
      </w:r>
      <w:r w:rsidR="00AB591E" w:rsidRPr="00A1185D">
        <w:rPr>
          <w:rStyle w:val="Strong"/>
          <w:rFonts w:asciiTheme="minorHAnsi" w:eastAsiaTheme="majorEastAsia" w:hAnsiTheme="minorHAnsi"/>
          <w:sz w:val="28"/>
          <w:szCs w:val="28"/>
        </w:rPr>
        <w:t>for transfer</w:t>
      </w:r>
    </w:p>
    <w:p w:rsidR="00376DDB" w:rsidRDefault="00376DDB" w:rsidP="006F01DF">
      <w:pPr>
        <w:spacing w:line="276" w:lineRule="auto"/>
        <w:ind w:left="540" w:hanging="360"/>
        <w:jc w:val="both"/>
        <w:rPr>
          <w:rStyle w:val="Strong"/>
          <w:rFonts w:asciiTheme="minorHAnsi" w:hAnsiTheme="minorHAnsi"/>
          <w:b w:val="0"/>
          <w:sz w:val="28"/>
          <w:szCs w:val="28"/>
        </w:rPr>
      </w:pPr>
      <w:r>
        <w:rPr>
          <w:rStyle w:val="Strong"/>
          <w:rFonts w:asciiTheme="minorHAnsi" w:hAnsiTheme="minorHAnsi"/>
          <w:b w:val="0"/>
          <w:sz w:val="28"/>
          <w:szCs w:val="28"/>
        </w:rPr>
        <w:t xml:space="preserve"> i. </w:t>
      </w:r>
      <w:r w:rsidRPr="0078195A">
        <w:rPr>
          <w:rStyle w:val="Strong"/>
          <w:rFonts w:asciiTheme="minorHAnsi" w:hAnsiTheme="minorHAnsi"/>
          <w:b w:val="0"/>
          <w:sz w:val="28"/>
          <w:szCs w:val="28"/>
        </w:rPr>
        <w:t xml:space="preserve">Transfers are only allowed after </w:t>
      </w:r>
      <w:r w:rsidRPr="001D44F3">
        <w:rPr>
          <w:rStyle w:val="Strong"/>
          <w:rFonts w:asciiTheme="minorHAnsi" w:hAnsiTheme="minorHAnsi"/>
          <w:sz w:val="28"/>
          <w:szCs w:val="28"/>
        </w:rPr>
        <w:t>3</w:t>
      </w:r>
      <w:r w:rsidRPr="0078195A">
        <w:rPr>
          <w:rStyle w:val="Strong"/>
          <w:rFonts w:asciiTheme="minorHAnsi" w:hAnsiTheme="minorHAnsi"/>
          <w:b w:val="0"/>
          <w:sz w:val="28"/>
          <w:szCs w:val="28"/>
        </w:rPr>
        <w:t xml:space="preserve"> months of continuous service at a host organization</w:t>
      </w:r>
      <w:r>
        <w:rPr>
          <w:rStyle w:val="Strong"/>
          <w:rFonts w:asciiTheme="minorHAnsi" w:hAnsiTheme="minorHAnsi"/>
          <w:b w:val="0"/>
          <w:sz w:val="28"/>
          <w:szCs w:val="28"/>
        </w:rPr>
        <w:t>.</w:t>
      </w:r>
    </w:p>
    <w:p w:rsidR="00AB591E" w:rsidRDefault="00376DDB" w:rsidP="006F01DF">
      <w:pPr>
        <w:spacing w:line="276" w:lineRule="auto"/>
        <w:ind w:left="450" w:hanging="270"/>
        <w:jc w:val="both"/>
        <w:rPr>
          <w:rStyle w:val="Strong"/>
          <w:rFonts w:asciiTheme="minorHAnsi" w:hAnsiTheme="minorHAnsi"/>
          <w:b w:val="0"/>
          <w:sz w:val="28"/>
          <w:szCs w:val="28"/>
        </w:rPr>
      </w:pPr>
      <w:r>
        <w:rPr>
          <w:rStyle w:val="Strong"/>
          <w:rFonts w:asciiTheme="minorHAnsi" w:hAnsiTheme="minorHAnsi"/>
          <w:b w:val="0"/>
          <w:sz w:val="28"/>
          <w:szCs w:val="28"/>
        </w:rPr>
        <w:t xml:space="preserve">ii. </w:t>
      </w:r>
      <w:r w:rsidR="00A1185D" w:rsidRPr="00A1185D">
        <w:rPr>
          <w:rFonts w:asciiTheme="minorHAnsi" w:hAnsiTheme="minorHAnsi"/>
          <w:bCs/>
          <w:sz w:val="28"/>
          <w:szCs w:val="28"/>
        </w:rPr>
        <w:t xml:space="preserve">Participants, Interns and Volunteers </w:t>
      </w:r>
      <w:r w:rsidR="00AB591E" w:rsidRPr="002E4B29">
        <w:rPr>
          <w:rStyle w:val="Strong"/>
          <w:rFonts w:asciiTheme="minorHAnsi" w:hAnsiTheme="minorHAnsi"/>
          <w:b w:val="0"/>
          <w:sz w:val="28"/>
          <w:szCs w:val="28"/>
        </w:rPr>
        <w:t xml:space="preserve">shall be transferred on the </w:t>
      </w:r>
      <w:r w:rsidR="00491E81" w:rsidRPr="002E4B29">
        <w:rPr>
          <w:rStyle w:val="Strong"/>
          <w:rFonts w:asciiTheme="minorHAnsi" w:hAnsiTheme="minorHAnsi"/>
          <w:b w:val="0"/>
          <w:sz w:val="28"/>
          <w:szCs w:val="28"/>
        </w:rPr>
        <w:t xml:space="preserve">following </w:t>
      </w:r>
      <w:r w:rsidR="00491E81">
        <w:rPr>
          <w:rStyle w:val="Strong"/>
          <w:rFonts w:asciiTheme="minorHAnsi" w:hAnsiTheme="minorHAnsi"/>
          <w:b w:val="0"/>
          <w:sz w:val="28"/>
          <w:szCs w:val="28"/>
        </w:rPr>
        <w:t>grounds</w:t>
      </w:r>
      <w:r w:rsidR="00AB591E" w:rsidRPr="002E4B29">
        <w:rPr>
          <w:rStyle w:val="Strong"/>
          <w:rFonts w:asciiTheme="minorHAnsi" w:hAnsiTheme="minorHAnsi"/>
          <w:b w:val="0"/>
          <w:sz w:val="28"/>
          <w:szCs w:val="28"/>
        </w:rPr>
        <w:t>;</w:t>
      </w:r>
    </w:p>
    <w:p w:rsidR="00AB591E" w:rsidRDefault="00AB591E" w:rsidP="00AF1AF6">
      <w:pPr>
        <w:pStyle w:val="ListParagraph"/>
        <w:numPr>
          <w:ilvl w:val="0"/>
          <w:numId w:val="27"/>
        </w:numPr>
        <w:spacing w:line="276" w:lineRule="auto"/>
        <w:jc w:val="both"/>
        <w:rPr>
          <w:rStyle w:val="Strong"/>
          <w:rFonts w:asciiTheme="minorHAnsi" w:hAnsiTheme="minorHAnsi"/>
          <w:b w:val="0"/>
          <w:sz w:val="28"/>
          <w:szCs w:val="28"/>
        </w:rPr>
      </w:pPr>
      <w:r w:rsidRPr="00491E81">
        <w:rPr>
          <w:rStyle w:val="Strong"/>
          <w:rFonts w:asciiTheme="minorHAnsi" w:hAnsiTheme="minorHAnsi"/>
          <w:b w:val="0"/>
          <w:sz w:val="28"/>
          <w:szCs w:val="28"/>
        </w:rPr>
        <w:t>Upon joining a spouse after marriage</w:t>
      </w:r>
    </w:p>
    <w:p w:rsidR="00AB591E" w:rsidRDefault="00AB591E" w:rsidP="00AF1AF6">
      <w:pPr>
        <w:pStyle w:val="ListParagraph"/>
        <w:numPr>
          <w:ilvl w:val="0"/>
          <w:numId w:val="27"/>
        </w:numPr>
        <w:spacing w:line="276" w:lineRule="auto"/>
        <w:jc w:val="both"/>
        <w:rPr>
          <w:rStyle w:val="Strong"/>
          <w:rFonts w:asciiTheme="minorHAnsi" w:hAnsiTheme="minorHAnsi"/>
          <w:b w:val="0"/>
          <w:sz w:val="28"/>
          <w:szCs w:val="28"/>
        </w:rPr>
      </w:pPr>
      <w:r w:rsidRPr="00491E81">
        <w:rPr>
          <w:rStyle w:val="Strong"/>
          <w:rFonts w:asciiTheme="minorHAnsi" w:hAnsiTheme="minorHAnsi"/>
          <w:b w:val="0"/>
          <w:sz w:val="28"/>
          <w:szCs w:val="28"/>
        </w:rPr>
        <w:t>On swapping basis</w:t>
      </w:r>
    </w:p>
    <w:p w:rsidR="00AB591E" w:rsidRDefault="00AB591E" w:rsidP="00AF1AF6">
      <w:pPr>
        <w:pStyle w:val="ListParagraph"/>
        <w:numPr>
          <w:ilvl w:val="0"/>
          <w:numId w:val="27"/>
        </w:numPr>
        <w:spacing w:line="276" w:lineRule="auto"/>
        <w:jc w:val="both"/>
        <w:rPr>
          <w:rStyle w:val="Strong"/>
          <w:rFonts w:asciiTheme="minorHAnsi" w:hAnsiTheme="minorHAnsi"/>
          <w:b w:val="0"/>
          <w:sz w:val="28"/>
          <w:szCs w:val="28"/>
        </w:rPr>
      </w:pPr>
      <w:r w:rsidRPr="00491E81">
        <w:rPr>
          <w:rStyle w:val="Strong"/>
          <w:rFonts w:asciiTheme="minorHAnsi" w:hAnsiTheme="minorHAnsi"/>
          <w:b w:val="0"/>
          <w:sz w:val="28"/>
          <w:szCs w:val="28"/>
        </w:rPr>
        <w:t>On medical grounds</w:t>
      </w:r>
    </w:p>
    <w:p w:rsidR="00AB591E" w:rsidRPr="00491E81" w:rsidRDefault="00491E81" w:rsidP="00AF1AF6">
      <w:pPr>
        <w:pStyle w:val="ListParagraph"/>
        <w:numPr>
          <w:ilvl w:val="0"/>
          <w:numId w:val="27"/>
        </w:numPr>
        <w:spacing w:line="276" w:lineRule="auto"/>
        <w:jc w:val="both"/>
        <w:rPr>
          <w:rStyle w:val="Strong"/>
          <w:rFonts w:asciiTheme="minorHAnsi" w:hAnsiTheme="minorHAnsi"/>
          <w:b w:val="0"/>
          <w:sz w:val="28"/>
          <w:szCs w:val="28"/>
        </w:rPr>
      </w:pPr>
      <w:r>
        <w:rPr>
          <w:rStyle w:val="Strong"/>
          <w:rFonts w:asciiTheme="minorHAnsi" w:hAnsiTheme="minorHAnsi"/>
          <w:b w:val="0"/>
          <w:sz w:val="28"/>
          <w:szCs w:val="28"/>
        </w:rPr>
        <w:t>On any other valid reason</w:t>
      </w:r>
      <w:r w:rsidR="00AB591E" w:rsidRPr="00491E81">
        <w:rPr>
          <w:rStyle w:val="Strong"/>
          <w:rFonts w:asciiTheme="minorHAnsi" w:hAnsiTheme="minorHAnsi"/>
          <w:b w:val="0"/>
          <w:sz w:val="28"/>
          <w:szCs w:val="28"/>
        </w:rPr>
        <w:t xml:space="preserve"> that meets the approval of the Director</w:t>
      </w:r>
    </w:p>
    <w:p w:rsidR="00AB591E" w:rsidRPr="00491E81" w:rsidRDefault="00516C50" w:rsidP="00AF1AF6">
      <w:pPr>
        <w:pStyle w:val="Heading3"/>
        <w:numPr>
          <w:ilvl w:val="1"/>
          <w:numId w:val="31"/>
        </w:numPr>
        <w:rPr>
          <w:rStyle w:val="Strong"/>
          <w:rFonts w:asciiTheme="minorHAnsi" w:hAnsiTheme="minorHAnsi"/>
          <w:b/>
          <w:color w:val="auto"/>
          <w:sz w:val="28"/>
          <w:szCs w:val="28"/>
        </w:rPr>
      </w:pPr>
      <w:bookmarkStart w:id="2" w:name="_Toc294614755"/>
      <w:bookmarkStart w:id="3" w:name="_Toc295721293"/>
      <w:r>
        <w:rPr>
          <w:rStyle w:val="Strong"/>
          <w:rFonts w:asciiTheme="minorHAnsi" w:hAnsiTheme="minorHAnsi"/>
          <w:b/>
          <w:color w:val="auto"/>
          <w:sz w:val="28"/>
          <w:szCs w:val="28"/>
        </w:rPr>
        <w:t xml:space="preserve"> </w:t>
      </w:r>
      <w:r w:rsidR="002D11DC">
        <w:rPr>
          <w:rStyle w:val="Strong"/>
          <w:rFonts w:asciiTheme="minorHAnsi" w:hAnsiTheme="minorHAnsi"/>
          <w:b/>
          <w:color w:val="auto"/>
          <w:sz w:val="28"/>
          <w:szCs w:val="28"/>
        </w:rPr>
        <w:t>Transfer</w:t>
      </w:r>
      <w:r w:rsidR="00AB591E" w:rsidRPr="00491E81">
        <w:rPr>
          <w:rStyle w:val="Strong"/>
          <w:rFonts w:asciiTheme="minorHAnsi" w:hAnsiTheme="minorHAnsi"/>
          <w:b/>
          <w:color w:val="auto"/>
          <w:sz w:val="28"/>
          <w:szCs w:val="28"/>
        </w:rPr>
        <w:t xml:space="preserve"> Procedure</w:t>
      </w:r>
      <w:bookmarkEnd w:id="2"/>
      <w:bookmarkEnd w:id="3"/>
    </w:p>
    <w:p w:rsidR="00516C50" w:rsidRDefault="00516C50" w:rsidP="00AF1AF6">
      <w:pPr>
        <w:pStyle w:val="ListParagraph"/>
        <w:numPr>
          <w:ilvl w:val="0"/>
          <w:numId w:val="30"/>
        </w:numPr>
        <w:tabs>
          <w:tab w:val="left" w:pos="540"/>
          <w:tab w:val="left" w:pos="810"/>
          <w:tab w:val="left" w:pos="900"/>
          <w:tab w:val="left" w:pos="1260"/>
        </w:tabs>
        <w:spacing w:line="276" w:lineRule="auto"/>
        <w:ind w:left="540" w:hanging="270"/>
        <w:jc w:val="both"/>
        <w:rPr>
          <w:rStyle w:val="Strong"/>
          <w:rFonts w:asciiTheme="minorHAnsi" w:hAnsiTheme="minorHAnsi"/>
          <w:b w:val="0"/>
          <w:sz w:val="28"/>
          <w:szCs w:val="28"/>
        </w:rPr>
      </w:pPr>
      <w:r>
        <w:rPr>
          <w:rFonts w:asciiTheme="minorHAnsi" w:hAnsiTheme="minorHAnsi"/>
          <w:bCs/>
          <w:sz w:val="28"/>
          <w:szCs w:val="28"/>
        </w:rPr>
        <w:t xml:space="preserve"> </w:t>
      </w:r>
      <w:r w:rsidR="00491E81" w:rsidRPr="00516C50">
        <w:rPr>
          <w:rFonts w:asciiTheme="minorHAnsi" w:hAnsiTheme="minorHAnsi"/>
          <w:bCs/>
          <w:sz w:val="28"/>
          <w:szCs w:val="28"/>
        </w:rPr>
        <w:t xml:space="preserve">Participants, Interns and Volunteers </w:t>
      </w:r>
      <w:r w:rsidR="00AB591E" w:rsidRPr="00516C50">
        <w:rPr>
          <w:rStyle w:val="Strong"/>
          <w:rFonts w:asciiTheme="minorHAnsi" w:hAnsiTheme="minorHAnsi"/>
          <w:b w:val="0"/>
          <w:sz w:val="28"/>
          <w:szCs w:val="28"/>
        </w:rPr>
        <w:t xml:space="preserve">shall </w:t>
      </w:r>
      <w:r w:rsidR="0078195A" w:rsidRPr="00516C50">
        <w:rPr>
          <w:rStyle w:val="Strong"/>
          <w:rFonts w:asciiTheme="minorHAnsi" w:hAnsiTheme="minorHAnsi"/>
          <w:b w:val="0"/>
          <w:sz w:val="28"/>
          <w:szCs w:val="28"/>
        </w:rPr>
        <w:t xml:space="preserve">request </w:t>
      </w:r>
      <w:r w:rsidR="000A3457" w:rsidRPr="00516C50">
        <w:rPr>
          <w:rStyle w:val="Strong"/>
          <w:rFonts w:asciiTheme="minorHAnsi" w:hAnsiTheme="minorHAnsi"/>
          <w:b w:val="0"/>
          <w:sz w:val="28"/>
          <w:szCs w:val="28"/>
        </w:rPr>
        <w:t xml:space="preserve">for </w:t>
      </w:r>
      <w:r w:rsidR="0078195A" w:rsidRPr="00516C50">
        <w:rPr>
          <w:rStyle w:val="Strong"/>
          <w:rFonts w:asciiTheme="minorHAnsi" w:hAnsiTheme="minorHAnsi"/>
          <w:b w:val="0"/>
          <w:sz w:val="28"/>
          <w:szCs w:val="28"/>
        </w:rPr>
        <w:t>transfer</w:t>
      </w:r>
      <w:r w:rsidR="000A3457" w:rsidRPr="00516C50">
        <w:rPr>
          <w:rStyle w:val="Strong"/>
          <w:rFonts w:asciiTheme="minorHAnsi" w:hAnsiTheme="minorHAnsi"/>
          <w:b w:val="0"/>
          <w:sz w:val="28"/>
          <w:szCs w:val="28"/>
        </w:rPr>
        <w:t xml:space="preserve"> by filling the appropriate Form which should be signed by the</w:t>
      </w:r>
      <w:r w:rsidR="00C978E8" w:rsidRPr="00516C50">
        <w:rPr>
          <w:rStyle w:val="Strong"/>
          <w:rFonts w:asciiTheme="minorHAnsi" w:hAnsiTheme="minorHAnsi"/>
          <w:b w:val="0"/>
          <w:sz w:val="28"/>
          <w:szCs w:val="28"/>
        </w:rPr>
        <w:t xml:space="preserve"> proposed Host organization and supervisor </w:t>
      </w:r>
      <w:r w:rsidR="002D11DC" w:rsidRPr="00516C50">
        <w:rPr>
          <w:rStyle w:val="Strong"/>
          <w:rFonts w:asciiTheme="minorHAnsi" w:hAnsiTheme="minorHAnsi"/>
          <w:b w:val="0"/>
          <w:sz w:val="28"/>
          <w:szCs w:val="28"/>
        </w:rPr>
        <w:t>before</w:t>
      </w:r>
      <w:r w:rsidR="00C978E8" w:rsidRPr="00516C50">
        <w:rPr>
          <w:rStyle w:val="Strong"/>
          <w:rFonts w:asciiTheme="minorHAnsi" w:hAnsiTheme="minorHAnsi"/>
          <w:b w:val="0"/>
          <w:sz w:val="28"/>
          <w:szCs w:val="28"/>
        </w:rPr>
        <w:t xml:space="preserve"> it is submitted </w:t>
      </w:r>
      <w:r w:rsidR="002D11DC" w:rsidRPr="00516C50">
        <w:rPr>
          <w:rStyle w:val="Strong"/>
          <w:rFonts w:asciiTheme="minorHAnsi" w:hAnsiTheme="minorHAnsi"/>
          <w:b w:val="0"/>
          <w:sz w:val="28"/>
          <w:szCs w:val="28"/>
        </w:rPr>
        <w:t>to the Department</w:t>
      </w:r>
      <w:r w:rsidR="00C978E8" w:rsidRPr="00516C50">
        <w:rPr>
          <w:rStyle w:val="Strong"/>
          <w:rFonts w:asciiTheme="minorHAnsi" w:hAnsiTheme="minorHAnsi"/>
          <w:b w:val="0"/>
          <w:sz w:val="28"/>
          <w:szCs w:val="28"/>
        </w:rPr>
        <w:t xml:space="preserve"> </w:t>
      </w:r>
      <w:r w:rsidR="00E25ACF" w:rsidRPr="00516C50">
        <w:rPr>
          <w:rStyle w:val="Strong"/>
          <w:rFonts w:asciiTheme="minorHAnsi" w:hAnsiTheme="minorHAnsi"/>
          <w:b w:val="0"/>
          <w:sz w:val="28"/>
          <w:szCs w:val="28"/>
        </w:rPr>
        <w:t>or MYSC</w:t>
      </w:r>
      <w:r w:rsidR="00C978E8" w:rsidRPr="00516C50">
        <w:rPr>
          <w:rStyle w:val="Strong"/>
          <w:rFonts w:asciiTheme="minorHAnsi" w:hAnsiTheme="minorHAnsi"/>
          <w:b w:val="0"/>
          <w:sz w:val="28"/>
          <w:szCs w:val="28"/>
        </w:rPr>
        <w:t xml:space="preserve"> </w:t>
      </w:r>
      <w:r w:rsidR="002D11DC" w:rsidRPr="00516C50">
        <w:rPr>
          <w:rStyle w:val="Strong"/>
          <w:rFonts w:asciiTheme="minorHAnsi" w:hAnsiTheme="minorHAnsi"/>
          <w:b w:val="0"/>
          <w:sz w:val="28"/>
          <w:szCs w:val="28"/>
        </w:rPr>
        <w:t>District Office.</w:t>
      </w:r>
    </w:p>
    <w:p w:rsidR="00AB591E" w:rsidRPr="00516C50" w:rsidRDefault="00516C50" w:rsidP="00AF1AF6">
      <w:pPr>
        <w:pStyle w:val="ListParagraph"/>
        <w:numPr>
          <w:ilvl w:val="0"/>
          <w:numId w:val="30"/>
        </w:numPr>
        <w:tabs>
          <w:tab w:val="left" w:pos="450"/>
          <w:tab w:val="left" w:pos="540"/>
          <w:tab w:val="left" w:pos="810"/>
          <w:tab w:val="left" w:pos="900"/>
          <w:tab w:val="left" w:pos="1260"/>
        </w:tabs>
        <w:spacing w:line="276" w:lineRule="auto"/>
        <w:ind w:left="450" w:hanging="180"/>
        <w:jc w:val="both"/>
        <w:rPr>
          <w:rStyle w:val="Strong"/>
          <w:rFonts w:asciiTheme="minorHAnsi" w:hAnsiTheme="minorHAnsi"/>
          <w:b w:val="0"/>
          <w:sz w:val="28"/>
          <w:szCs w:val="28"/>
        </w:rPr>
      </w:pPr>
      <w:r>
        <w:rPr>
          <w:rStyle w:val="Strong"/>
          <w:rFonts w:asciiTheme="minorHAnsi" w:hAnsiTheme="minorHAnsi"/>
          <w:b w:val="0"/>
          <w:sz w:val="28"/>
          <w:szCs w:val="28"/>
        </w:rPr>
        <w:t xml:space="preserve">Upon receipt of the Application Form, </w:t>
      </w:r>
      <w:r w:rsidRPr="00516C50">
        <w:rPr>
          <w:rStyle w:val="Strong"/>
          <w:rFonts w:asciiTheme="minorHAnsi" w:hAnsiTheme="minorHAnsi"/>
          <w:b w:val="0"/>
          <w:sz w:val="28"/>
          <w:szCs w:val="28"/>
        </w:rPr>
        <w:t xml:space="preserve">the Department will </w:t>
      </w:r>
      <w:r w:rsidR="00AB591E" w:rsidRPr="00516C50">
        <w:rPr>
          <w:rStyle w:val="Strong"/>
          <w:rFonts w:asciiTheme="minorHAnsi" w:hAnsiTheme="minorHAnsi"/>
          <w:b w:val="0"/>
          <w:sz w:val="28"/>
          <w:szCs w:val="28"/>
        </w:rPr>
        <w:t xml:space="preserve">assess the application and respond accordingly.  </w:t>
      </w:r>
    </w:p>
    <w:p w:rsidR="00AB591E" w:rsidRPr="002E4B29" w:rsidRDefault="00AB591E" w:rsidP="006F01DF">
      <w:pPr>
        <w:spacing w:line="276" w:lineRule="auto"/>
        <w:jc w:val="both"/>
        <w:rPr>
          <w:rStyle w:val="Strong"/>
          <w:rFonts w:asciiTheme="minorHAnsi" w:hAnsiTheme="minorHAnsi"/>
          <w:b w:val="0"/>
          <w:sz w:val="28"/>
          <w:szCs w:val="28"/>
        </w:rPr>
      </w:pPr>
    </w:p>
    <w:p w:rsidR="00376DDB" w:rsidRPr="00060B1C" w:rsidRDefault="00376DDB" w:rsidP="00060B1C">
      <w:pPr>
        <w:pStyle w:val="ListParagraph"/>
        <w:numPr>
          <w:ilvl w:val="0"/>
          <w:numId w:val="38"/>
        </w:numPr>
        <w:spacing w:line="276" w:lineRule="auto"/>
        <w:ind w:left="567" w:hanging="567"/>
        <w:jc w:val="both"/>
        <w:rPr>
          <w:rStyle w:val="Strong"/>
          <w:rFonts w:asciiTheme="minorHAnsi" w:hAnsiTheme="minorHAnsi"/>
          <w:sz w:val="28"/>
          <w:szCs w:val="28"/>
        </w:rPr>
      </w:pPr>
      <w:r w:rsidRPr="00060B1C">
        <w:rPr>
          <w:rStyle w:val="Strong"/>
          <w:rFonts w:asciiTheme="minorHAnsi" w:hAnsiTheme="minorHAnsi"/>
          <w:sz w:val="28"/>
          <w:szCs w:val="28"/>
        </w:rPr>
        <w:t>PROTECTIVE</w:t>
      </w:r>
      <w:r w:rsidR="00A16388" w:rsidRPr="00060B1C">
        <w:rPr>
          <w:rStyle w:val="Strong"/>
          <w:rFonts w:asciiTheme="minorHAnsi" w:hAnsiTheme="minorHAnsi"/>
          <w:sz w:val="28"/>
          <w:szCs w:val="28"/>
        </w:rPr>
        <w:t xml:space="preserve"> CLOTHING</w:t>
      </w:r>
    </w:p>
    <w:p w:rsidR="009A60FF" w:rsidRPr="002E4B29" w:rsidRDefault="009A60FF" w:rsidP="006F01DF">
      <w:pPr>
        <w:spacing w:line="276" w:lineRule="auto"/>
        <w:ind w:left="450"/>
        <w:jc w:val="both"/>
        <w:rPr>
          <w:rStyle w:val="Strong"/>
          <w:rFonts w:asciiTheme="minorHAnsi" w:hAnsiTheme="minorHAnsi"/>
          <w:b w:val="0"/>
          <w:sz w:val="28"/>
          <w:szCs w:val="28"/>
        </w:rPr>
      </w:pPr>
      <w:r w:rsidRPr="002E4B29">
        <w:rPr>
          <w:rStyle w:val="Strong"/>
          <w:rFonts w:asciiTheme="minorHAnsi" w:hAnsiTheme="minorHAnsi"/>
          <w:b w:val="0"/>
          <w:sz w:val="28"/>
          <w:szCs w:val="28"/>
        </w:rPr>
        <w:t xml:space="preserve">Host </w:t>
      </w:r>
      <w:r w:rsidR="005A1ECA" w:rsidRPr="002E4B29">
        <w:rPr>
          <w:rStyle w:val="Strong"/>
          <w:rFonts w:asciiTheme="minorHAnsi" w:hAnsiTheme="minorHAnsi"/>
          <w:b w:val="0"/>
          <w:sz w:val="28"/>
          <w:szCs w:val="28"/>
        </w:rPr>
        <w:t>Organizations</w:t>
      </w:r>
      <w:r w:rsidRPr="002E4B29">
        <w:rPr>
          <w:rStyle w:val="Strong"/>
          <w:rFonts w:asciiTheme="minorHAnsi" w:hAnsiTheme="minorHAnsi"/>
          <w:b w:val="0"/>
          <w:sz w:val="28"/>
          <w:szCs w:val="28"/>
        </w:rPr>
        <w:t xml:space="preserve"> </w:t>
      </w:r>
      <w:r w:rsidR="00516C50" w:rsidRPr="00516C50">
        <w:rPr>
          <w:rStyle w:val="Strong"/>
          <w:rFonts w:asciiTheme="minorHAnsi" w:hAnsiTheme="minorHAnsi"/>
          <w:b w:val="0"/>
          <w:sz w:val="28"/>
          <w:szCs w:val="28"/>
        </w:rPr>
        <w:t>should</w:t>
      </w:r>
      <w:r w:rsidRPr="002E4B29">
        <w:rPr>
          <w:rStyle w:val="Strong"/>
          <w:rFonts w:asciiTheme="minorHAnsi" w:hAnsiTheme="minorHAnsi"/>
          <w:b w:val="0"/>
          <w:sz w:val="28"/>
          <w:szCs w:val="28"/>
        </w:rPr>
        <w:t xml:space="preserve"> provide </w:t>
      </w:r>
      <w:r w:rsidR="00376DDB">
        <w:rPr>
          <w:rStyle w:val="Strong"/>
          <w:rFonts w:asciiTheme="minorHAnsi" w:hAnsiTheme="minorHAnsi"/>
          <w:b w:val="0"/>
          <w:sz w:val="28"/>
          <w:szCs w:val="28"/>
        </w:rPr>
        <w:t xml:space="preserve">Participants, Interns and Volunteers </w:t>
      </w:r>
      <w:r w:rsidRPr="002E4B29">
        <w:rPr>
          <w:rStyle w:val="Strong"/>
          <w:rFonts w:asciiTheme="minorHAnsi" w:hAnsiTheme="minorHAnsi"/>
          <w:b w:val="0"/>
          <w:sz w:val="28"/>
          <w:szCs w:val="28"/>
        </w:rPr>
        <w:t xml:space="preserve">with industry-specific protective clothing and personal protective equipment. </w:t>
      </w:r>
    </w:p>
    <w:p w:rsidR="009A60FF" w:rsidRDefault="009A60FF" w:rsidP="006F01DF">
      <w:pPr>
        <w:spacing w:line="276" w:lineRule="auto"/>
        <w:jc w:val="both"/>
        <w:rPr>
          <w:rStyle w:val="Strong"/>
          <w:rFonts w:asciiTheme="minorHAnsi" w:hAnsiTheme="minorHAnsi"/>
          <w:b w:val="0"/>
          <w:sz w:val="28"/>
          <w:szCs w:val="28"/>
        </w:rPr>
      </w:pPr>
    </w:p>
    <w:p w:rsidR="002263CF" w:rsidRDefault="002263CF" w:rsidP="006F01DF">
      <w:pPr>
        <w:spacing w:line="276" w:lineRule="auto"/>
        <w:jc w:val="both"/>
        <w:rPr>
          <w:rStyle w:val="Strong"/>
          <w:rFonts w:asciiTheme="minorHAnsi" w:hAnsiTheme="minorHAnsi"/>
          <w:b w:val="0"/>
          <w:sz w:val="28"/>
          <w:szCs w:val="28"/>
        </w:rPr>
      </w:pPr>
    </w:p>
    <w:p w:rsidR="002263CF" w:rsidRDefault="002263CF" w:rsidP="006F01DF">
      <w:pPr>
        <w:spacing w:line="276" w:lineRule="auto"/>
        <w:jc w:val="both"/>
        <w:rPr>
          <w:rStyle w:val="Strong"/>
          <w:rFonts w:asciiTheme="minorHAnsi" w:hAnsiTheme="minorHAnsi"/>
          <w:b w:val="0"/>
          <w:sz w:val="28"/>
          <w:szCs w:val="28"/>
        </w:rPr>
      </w:pPr>
    </w:p>
    <w:p w:rsidR="002263CF" w:rsidRDefault="002263CF" w:rsidP="006F01DF">
      <w:pPr>
        <w:spacing w:line="276" w:lineRule="auto"/>
        <w:jc w:val="both"/>
        <w:rPr>
          <w:rStyle w:val="Strong"/>
          <w:rFonts w:asciiTheme="minorHAnsi" w:hAnsiTheme="minorHAnsi"/>
          <w:b w:val="0"/>
          <w:sz w:val="28"/>
          <w:szCs w:val="28"/>
        </w:rPr>
      </w:pPr>
    </w:p>
    <w:p w:rsidR="009A20A2" w:rsidRDefault="009A20A2" w:rsidP="006F01DF">
      <w:pPr>
        <w:spacing w:line="276" w:lineRule="auto"/>
        <w:jc w:val="both"/>
        <w:rPr>
          <w:rStyle w:val="Strong"/>
          <w:rFonts w:asciiTheme="minorHAnsi" w:hAnsiTheme="minorHAnsi"/>
          <w:b w:val="0"/>
          <w:sz w:val="28"/>
          <w:szCs w:val="28"/>
        </w:rPr>
      </w:pPr>
    </w:p>
    <w:p w:rsidR="009A20A2" w:rsidRDefault="009A20A2" w:rsidP="006F01DF">
      <w:pPr>
        <w:spacing w:line="276" w:lineRule="auto"/>
        <w:jc w:val="both"/>
        <w:rPr>
          <w:rStyle w:val="Strong"/>
          <w:rFonts w:asciiTheme="minorHAnsi" w:hAnsiTheme="minorHAnsi"/>
          <w:b w:val="0"/>
          <w:sz w:val="28"/>
          <w:szCs w:val="28"/>
        </w:rPr>
      </w:pPr>
    </w:p>
    <w:p w:rsidR="00E87BA6" w:rsidRPr="002E4B29" w:rsidRDefault="00E87BA6" w:rsidP="006F01DF">
      <w:pPr>
        <w:spacing w:line="276" w:lineRule="auto"/>
        <w:jc w:val="both"/>
        <w:rPr>
          <w:rStyle w:val="Strong"/>
          <w:rFonts w:asciiTheme="minorHAnsi" w:hAnsiTheme="minorHAnsi"/>
          <w:b w:val="0"/>
          <w:sz w:val="28"/>
          <w:szCs w:val="28"/>
        </w:rPr>
      </w:pPr>
    </w:p>
    <w:p w:rsidR="009A60FF" w:rsidRPr="00E25ACF" w:rsidRDefault="00516C50" w:rsidP="006F01DF">
      <w:pPr>
        <w:spacing w:line="276" w:lineRule="auto"/>
        <w:jc w:val="both"/>
        <w:rPr>
          <w:rStyle w:val="Strong"/>
          <w:rFonts w:asciiTheme="minorHAnsi" w:hAnsiTheme="minorHAnsi"/>
          <w:sz w:val="28"/>
          <w:szCs w:val="28"/>
        </w:rPr>
      </w:pPr>
      <w:r w:rsidRPr="00E25ACF">
        <w:rPr>
          <w:rStyle w:val="Strong"/>
          <w:rFonts w:asciiTheme="minorHAnsi" w:hAnsiTheme="minorHAnsi"/>
          <w:sz w:val="28"/>
          <w:szCs w:val="28"/>
        </w:rPr>
        <w:lastRenderedPageBreak/>
        <w:t>9</w:t>
      </w:r>
      <w:r w:rsidR="00060B1C">
        <w:rPr>
          <w:rStyle w:val="Strong"/>
          <w:rFonts w:asciiTheme="minorHAnsi" w:hAnsiTheme="minorHAnsi"/>
          <w:sz w:val="28"/>
          <w:szCs w:val="28"/>
        </w:rPr>
        <w:t>.1</w:t>
      </w:r>
      <w:r w:rsidR="00DE6D58" w:rsidRPr="00E25ACF">
        <w:rPr>
          <w:rStyle w:val="Strong"/>
          <w:rFonts w:asciiTheme="minorHAnsi" w:hAnsiTheme="minorHAnsi"/>
          <w:sz w:val="28"/>
          <w:szCs w:val="28"/>
        </w:rPr>
        <w:t xml:space="preserve"> </w:t>
      </w:r>
      <w:r w:rsidR="004333DA" w:rsidRPr="00E25ACF">
        <w:rPr>
          <w:rStyle w:val="Strong"/>
          <w:rFonts w:asciiTheme="minorHAnsi" w:hAnsiTheme="minorHAnsi"/>
          <w:sz w:val="28"/>
          <w:szCs w:val="28"/>
        </w:rPr>
        <w:t>WORKER’S</w:t>
      </w:r>
      <w:r w:rsidR="009A60FF" w:rsidRPr="00E25ACF">
        <w:rPr>
          <w:rStyle w:val="Strong"/>
          <w:rFonts w:asciiTheme="minorHAnsi" w:hAnsiTheme="minorHAnsi"/>
          <w:sz w:val="28"/>
          <w:szCs w:val="28"/>
        </w:rPr>
        <w:t xml:space="preserve"> </w:t>
      </w:r>
      <w:r w:rsidR="004333DA" w:rsidRPr="00E25ACF">
        <w:rPr>
          <w:rStyle w:val="Strong"/>
          <w:rFonts w:asciiTheme="minorHAnsi" w:hAnsiTheme="minorHAnsi"/>
          <w:sz w:val="28"/>
          <w:szCs w:val="28"/>
        </w:rPr>
        <w:t>COMPESATION</w:t>
      </w:r>
    </w:p>
    <w:p w:rsidR="00416E2B" w:rsidRPr="00E25ACF" w:rsidRDefault="00B75977" w:rsidP="00516C50">
      <w:pPr>
        <w:spacing w:line="276" w:lineRule="auto"/>
        <w:ind w:left="450"/>
        <w:jc w:val="both"/>
        <w:rPr>
          <w:rStyle w:val="Strong"/>
          <w:rFonts w:asciiTheme="minorHAnsi" w:hAnsiTheme="minorHAnsi"/>
          <w:b w:val="0"/>
          <w:sz w:val="28"/>
          <w:szCs w:val="28"/>
        </w:rPr>
      </w:pPr>
      <w:r w:rsidRPr="00E25ACF">
        <w:rPr>
          <w:rStyle w:val="Strong"/>
          <w:rFonts w:asciiTheme="minorHAnsi" w:hAnsiTheme="minorHAnsi"/>
          <w:b w:val="0"/>
          <w:sz w:val="28"/>
          <w:szCs w:val="28"/>
        </w:rPr>
        <w:t xml:space="preserve">Tirelo Sechaba </w:t>
      </w:r>
      <w:r w:rsidR="00516C50" w:rsidRPr="00E25ACF">
        <w:rPr>
          <w:rStyle w:val="Strong"/>
          <w:rFonts w:asciiTheme="minorHAnsi" w:hAnsiTheme="minorHAnsi"/>
          <w:b w:val="0"/>
          <w:sz w:val="28"/>
          <w:szCs w:val="28"/>
        </w:rPr>
        <w:t xml:space="preserve">Participants, Interns and </w:t>
      </w:r>
      <w:r w:rsidR="009A60FF" w:rsidRPr="00E25ACF">
        <w:rPr>
          <w:rStyle w:val="Strong"/>
          <w:rFonts w:asciiTheme="minorHAnsi" w:hAnsiTheme="minorHAnsi"/>
          <w:b w:val="0"/>
          <w:sz w:val="28"/>
          <w:szCs w:val="28"/>
        </w:rPr>
        <w:t xml:space="preserve">Volunteers will be covered under the </w:t>
      </w:r>
      <w:r w:rsidR="00AB591E" w:rsidRPr="00E25ACF">
        <w:rPr>
          <w:rStyle w:val="Strong"/>
          <w:rFonts w:asciiTheme="minorHAnsi" w:hAnsiTheme="minorHAnsi"/>
          <w:b w:val="0"/>
          <w:sz w:val="28"/>
          <w:szCs w:val="28"/>
        </w:rPr>
        <w:t>Workers’</w:t>
      </w:r>
      <w:r w:rsidR="009A60FF" w:rsidRPr="00E25ACF">
        <w:rPr>
          <w:rStyle w:val="Strong"/>
          <w:rFonts w:asciiTheme="minorHAnsi" w:hAnsiTheme="minorHAnsi"/>
          <w:b w:val="0"/>
          <w:sz w:val="28"/>
          <w:szCs w:val="28"/>
        </w:rPr>
        <w:t xml:space="preserve"> compensation Act for injury or death caused by an accident in the course of duty.</w:t>
      </w:r>
    </w:p>
    <w:p w:rsidR="00E87BA6" w:rsidRPr="00516C50" w:rsidRDefault="00E87BA6" w:rsidP="00516C50">
      <w:pPr>
        <w:spacing w:line="276" w:lineRule="auto"/>
        <w:ind w:left="450"/>
        <w:jc w:val="both"/>
        <w:rPr>
          <w:rStyle w:val="Strong"/>
          <w:rFonts w:asciiTheme="minorHAnsi" w:hAnsiTheme="minorHAnsi"/>
          <w:b w:val="0"/>
          <w:color w:val="FF0000"/>
          <w:sz w:val="28"/>
          <w:szCs w:val="28"/>
        </w:rPr>
      </w:pPr>
    </w:p>
    <w:p w:rsidR="00A101F9" w:rsidRPr="00783215" w:rsidRDefault="004333DA" w:rsidP="00AF1AF6">
      <w:pPr>
        <w:pStyle w:val="ListParagraph"/>
        <w:numPr>
          <w:ilvl w:val="0"/>
          <w:numId w:val="33"/>
        </w:numPr>
        <w:spacing w:line="276" w:lineRule="auto"/>
        <w:jc w:val="both"/>
        <w:rPr>
          <w:rStyle w:val="Strong"/>
          <w:rFonts w:asciiTheme="minorHAnsi" w:hAnsiTheme="minorHAnsi"/>
          <w:sz w:val="28"/>
          <w:szCs w:val="28"/>
        </w:rPr>
      </w:pPr>
      <w:r w:rsidRPr="00783215">
        <w:rPr>
          <w:rStyle w:val="Strong"/>
          <w:rFonts w:asciiTheme="minorHAnsi" w:hAnsiTheme="minorHAnsi"/>
          <w:sz w:val="28"/>
          <w:szCs w:val="28"/>
        </w:rPr>
        <w:t>LEAVE</w:t>
      </w:r>
    </w:p>
    <w:p w:rsidR="00A101F9" w:rsidRPr="00783215" w:rsidRDefault="00783215" w:rsidP="00783215">
      <w:pPr>
        <w:spacing w:line="276" w:lineRule="auto"/>
        <w:ind w:left="60"/>
        <w:jc w:val="both"/>
        <w:rPr>
          <w:rStyle w:val="Strong"/>
          <w:rFonts w:asciiTheme="minorHAnsi" w:hAnsiTheme="minorHAnsi"/>
          <w:sz w:val="28"/>
          <w:szCs w:val="28"/>
        </w:rPr>
      </w:pPr>
      <w:r>
        <w:rPr>
          <w:rStyle w:val="Strong"/>
          <w:rFonts w:asciiTheme="minorHAnsi" w:hAnsiTheme="minorHAnsi"/>
          <w:sz w:val="28"/>
          <w:szCs w:val="28"/>
        </w:rPr>
        <w:t xml:space="preserve">10.1 </w:t>
      </w:r>
      <w:r w:rsidR="00A101F9" w:rsidRPr="00783215">
        <w:rPr>
          <w:rStyle w:val="Strong"/>
          <w:rFonts w:asciiTheme="minorHAnsi" w:hAnsiTheme="minorHAnsi"/>
          <w:sz w:val="28"/>
          <w:szCs w:val="28"/>
        </w:rPr>
        <w:t>Ordinary leave</w:t>
      </w:r>
    </w:p>
    <w:p w:rsidR="00A101F9" w:rsidRPr="00416E2B" w:rsidRDefault="00376DDB" w:rsidP="00AF1AF6">
      <w:pPr>
        <w:pStyle w:val="ListParagraph"/>
        <w:numPr>
          <w:ilvl w:val="0"/>
          <w:numId w:val="5"/>
        </w:numPr>
        <w:spacing w:line="276" w:lineRule="auto"/>
        <w:jc w:val="both"/>
        <w:rPr>
          <w:rStyle w:val="Strong"/>
          <w:rFonts w:asciiTheme="minorHAnsi" w:hAnsiTheme="minorHAnsi"/>
          <w:b w:val="0"/>
          <w:sz w:val="28"/>
          <w:szCs w:val="28"/>
        </w:rPr>
      </w:pPr>
      <w:r>
        <w:rPr>
          <w:rStyle w:val="Strong"/>
          <w:rFonts w:asciiTheme="minorHAnsi" w:hAnsiTheme="minorHAnsi"/>
          <w:b w:val="0"/>
          <w:sz w:val="28"/>
          <w:szCs w:val="28"/>
        </w:rPr>
        <w:t>Interns and Volunteers</w:t>
      </w:r>
      <w:r w:rsidRPr="000B1966">
        <w:rPr>
          <w:rStyle w:val="Strong"/>
          <w:rFonts w:asciiTheme="minorHAnsi" w:hAnsiTheme="minorHAnsi"/>
          <w:b w:val="0"/>
          <w:sz w:val="28"/>
          <w:szCs w:val="28"/>
        </w:rPr>
        <w:t xml:space="preserve"> </w:t>
      </w:r>
      <w:r w:rsidR="00F57972" w:rsidRPr="000B1966">
        <w:rPr>
          <w:rStyle w:val="Strong"/>
          <w:rFonts w:asciiTheme="minorHAnsi" w:hAnsiTheme="minorHAnsi"/>
          <w:b w:val="0"/>
          <w:sz w:val="28"/>
          <w:szCs w:val="28"/>
        </w:rPr>
        <w:t>shall</w:t>
      </w:r>
      <w:r w:rsidR="00A101F9" w:rsidRPr="000B1966">
        <w:rPr>
          <w:rStyle w:val="Strong"/>
          <w:rFonts w:asciiTheme="minorHAnsi" w:hAnsiTheme="minorHAnsi"/>
          <w:b w:val="0"/>
          <w:sz w:val="28"/>
          <w:szCs w:val="28"/>
        </w:rPr>
        <w:t xml:space="preserve"> </w:t>
      </w:r>
      <w:r w:rsidR="00A101F9" w:rsidRPr="00416E2B">
        <w:rPr>
          <w:rStyle w:val="Strong"/>
          <w:rFonts w:asciiTheme="minorHAnsi" w:hAnsiTheme="minorHAnsi"/>
          <w:b w:val="0"/>
          <w:sz w:val="28"/>
          <w:szCs w:val="28"/>
        </w:rPr>
        <w:t xml:space="preserve">earn </w:t>
      </w:r>
      <w:r w:rsidR="00A101F9" w:rsidRPr="00376DDB">
        <w:rPr>
          <w:rStyle w:val="Strong"/>
          <w:rFonts w:asciiTheme="minorHAnsi" w:hAnsiTheme="minorHAnsi"/>
          <w:sz w:val="28"/>
          <w:szCs w:val="28"/>
        </w:rPr>
        <w:t>1.67</w:t>
      </w:r>
      <w:r w:rsidR="00A101F9" w:rsidRPr="00416E2B">
        <w:rPr>
          <w:rStyle w:val="Strong"/>
          <w:rFonts w:asciiTheme="minorHAnsi" w:hAnsiTheme="minorHAnsi"/>
          <w:b w:val="0"/>
          <w:sz w:val="28"/>
          <w:szCs w:val="28"/>
        </w:rPr>
        <w:t xml:space="preserve"> days per month, translating to </w:t>
      </w:r>
      <w:r w:rsidR="00A101F9" w:rsidRPr="00376DDB">
        <w:rPr>
          <w:rStyle w:val="Strong"/>
          <w:rFonts w:asciiTheme="minorHAnsi" w:hAnsiTheme="minorHAnsi"/>
          <w:sz w:val="28"/>
          <w:szCs w:val="28"/>
        </w:rPr>
        <w:t>20</w:t>
      </w:r>
      <w:r w:rsidR="000B1966">
        <w:rPr>
          <w:rStyle w:val="Strong"/>
          <w:rFonts w:asciiTheme="minorHAnsi" w:hAnsiTheme="minorHAnsi"/>
          <w:b w:val="0"/>
          <w:sz w:val="28"/>
          <w:szCs w:val="28"/>
        </w:rPr>
        <w:t xml:space="preserve"> working days per annum, whilst Tirelo Sechaba participants</w:t>
      </w:r>
      <w:r w:rsidR="00A101F9" w:rsidRPr="000B1966">
        <w:rPr>
          <w:rStyle w:val="Strong"/>
          <w:rFonts w:asciiTheme="minorHAnsi" w:hAnsiTheme="minorHAnsi"/>
          <w:b w:val="0"/>
          <w:sz w:val="28"/>
          <w:szCs w:val="28"/>
        </w:rPr>
        <w:t xml:space="preserve"> </w:t>
      </w:r>
      <w:r w:rsidR="00F57972" w:rsidRPr="000B1966">
        <w:rPr>
          <w:rStyle w:val="Strong"/>
          <w:rFonts w:asciiTheme="minorHAnsi" w:hAnsiTheme="minorHAnsi"/>
          <w:b w:val="0"/>
          <w:sz w:val="28"/>
          <w:szCs w:val="28"/>
        </w:rPr>
        <w:t>shall</w:t>
      </w:r>
      <w:r w:rsidR="00A101F9" w:rsidRPr="000B1966">
        <w:rPr>
          <w:rStyle w:val="Strong"/>
          <w:rFonts w:asciiTheme="minorHAnsi" w:hAnsiTheme="minorHAnsi"/>
          <w:b w:val="0"/>
          <w:sz w:val="28"/>
          <w:szCs w:val="28"/>
        </w:rPr>
        <w:t xml:space="preserve"> </w:t>
      </w:r>
      <w:r w:rsidR="00A101F9" w:rsidRPr="00416E2B">
        <w:rPr>
          <w:rStyle w:val="Strong"/>
          <w:rFonts w:asciiTheme="minorHAnsi" w:hAnsiTheme="minorHAnsi"/>
          <w:b w:val="0"/>
          <w:sz w:val="28"/>
          <w:szCs w:val="28"/>
        </w:rPr>
        <w:t xml:space="preserve">earn </w:t>
      </w:r>
      <w:r w:rsidR="00A101F9" w:rsidRPr="000B1966">
        <w:rPr>
          <w:rStyle w:val="Strong"/>
          <w:rFonts w:asciiTheme="minorHAnsi" w:hAnsiTheme="minorHAnsi"/>
          <w:sz w:val="28"/>
          <w:szCs w:val="28"/>
        </w:rPr>
        <w:t>1</w:t>
      </w:r>
      <w:r w:rsidR="00A101F9" w:rsidRPr="00416E2B">
        <w:rPr>
          <w:rStyle w:val="Strong"/>
          <w:rFonts w:asciiTheme="minorHAnsi" w:hAnsiTheme="minorHAnsi"/>
          <w:b w:val="0"/>
          <w:sz w:val="28"/>
          <w:szCs w:val="28"/>
        </w:rPr>
        <w:t xml:space="preserve"> day per month, translating into </w:t>
      </w:r>
      <w:r w:rsidR="00A101F9" w:rsidRPr="000B1966">
        <w:rPr>
          <w:rStyle w:val="Strong"/>
          <w:rFonts w:asciiTheme="minorHAnsi" w:hAnsiTheme="minorHAnsi"/>
          <w:sz w:val="28"/>
          <w:szCs w:val="28"/>
        </w:rPr>
        <w:t>12</w:t>
      </w:r>
      <w:r w:rsidR="00A101F9" w:rsidRPr="00416E2B">
        <w:rPr>
          <w:rStyle w:val="Strong"/>
          <w:rFonts w:asciiTheme="minorHAnsi" w:hAnsiTheme="minorHAnsi"/>
          <w:b w:val="0"/>
          <w:sz w:val="28"/>
          <w:szCs w:val="28"/>
        </w:rPr>
        <w:t xml:space="preserve"> working days per month.</w:t>
      </w:r>
    </w:p>
    <w:p w:rsidR="00A101F9" w:rsidRPr="002E4B29" w:rsidRDefault="000B1966" w:rsidP="00AF1AF6">
      <w:pPr>
        <w:pStyle w:val="ListParagraph"/>
        <w:numPr>
          <w:ilvl w:val="0"/>
          <w:numId w:val="5"/>
        </w:numPr>
        <w:spacing w:line="276" w:lineRule="auto"/>
        <w:jc w:val="both"/>
        <w:rPr>
          <w:rStyle w:val="Strong"/>
          <w:rFonts w:asciiTheme="minorHAnsi" w:hAnsiTheme="minorHAnsi"/>
          <w:b w:val="0"/>
          <w:sz w:val="28"/>
          <w:szCs w:val="28"/>
        </w:rPr>
      </w:pPr>
      <w:r w:rsidRPr="000B1966">
        <w:rPr>
          <w:rFonts w:asciiTheme="minorHAnsi" w:hAnsiTheme="minorHAnsi"/>
          <w:bCs/>
          <w:sz w:val="28"/>
          <w:szCs w:val="28"/>
        </w:rPr>
        <w:t xml:space="preserve">Participants, Interns and Volunteers shall </w:t>
      </w:r>
      <w:r w:rsidR="00A101F9" w:rsidRPr="002E4B29">
        <w:rPr>
          <w:rStyle w:val="Strong"/>
          <w:rFonts w:asciiTheme="minorHAnsi" w:hAnsiTheme="minorHAnsi"/>
          <w:b w:val="0"/>
          <w:sz w:val="28"/>
          <w:szCs w:val="28"/>
        </w:rPr>
        <w:t xml:space="preserve">be eligible to benefit from accrued leave days after </w:t>
      </w:r>
      <w:r w:rsidR="00A101F9" w:rsidRPr="000B1966">
        <w:rPr>
          <w:rStyle w:val="Strong"/>
          <w:rFonts w:asciiTheme="minorHAnsi" w:hAnsiTheme="minorHAnsi"/>
          <w:sz w:val="28"/>
          <w:szCs w:val="28"/>
        </w:rPr>
        <w:t xml:space="preserve">3 </w:t>
      </w:r>
      <w:r w:rsidR="00A101F9" w:rsidRPr="002E4B29">
        <w:rPr>
          <w:rStyle w:val="Strong"/>
          <w:rFonts w:asciiTheme="minorHAnsi" w:hAnsiTheme="minorHAnsi"/>
          <w:b w:val="0"/>
          <w:sz w:val="28"/>
          <w:szCs w:val="28"/>
        </w:rPr>
        <w:t>months of continuous service.</w:t>
      </w:r>
    </w:p>
    <w:p w:rsidR="00A101F9" w:rsidRPr="002E4B29" w:rsidRDefault="00A101F9" w:rsidP="00AF1AF6">
      <w:pPr>
        <w:pStyle w:val="ListParagraph"/>
        <w:numPr>
          <w:ilvl w:val="0"/>
          <w:numId w:val="5"/>
        </w:numPr>
        <w:spacing w:line="276" w:lineRule="auto"/>
        <w:jc w:val="both"/>
        <w:rPr>
          <w:rStyle w:val="Strong"/>
          <w:rFonts w:asciiTheme="minorHAnsi" w:hAnsiTheme="minorHAnsi"/>
          <w:b w:val="0"/>
          <w:sz w:val="28"/>
          <w:szCs w:val="28"/>
        </w:rPr>
      </w:pPr>
      <w:r w:rsidRPr="002E4B29">
        <w:rPr>
          <w:rStyle w:val="Strong"/>
          <w:rFonts w:asciiTheme="minorHAnsi" w:hAnsiTheme="minorHAnsi"/>
          <w:b w:val="0"/>
          <w:sz w:val="28"/>
          <w:szCs w:val="28"/>
        </w:rPr>
        <w:t xml:space="preserve">Accumulated leave days </w:t>
      </w:r>
      <w:r w:rsidR="0044483F" w:rsidRPr="000B1966">
        <w:rPr>
          <w:rStyle w:val="Strong"/>
          <w:rFonts w:asciiTheme="minorHAnsi" w:hAnsiTheme="minorHAnsi"/>
          <w:b w:val="0"/>
          <w:sz w:val="28"/>
          <w:szCs w:val="28"/>
        </w:rPr>
        <w:t>shall</w:t>
      </w:r>
      <w:r w:rsidRPr="002E4B29">
        <w:rPr>
          <w:rStyle w:val="Strong"/>
          <w:rFonts w:asciiTheme="minorHAnsi" w:hAnsiTheme="minorHAnsi"/>
          <w:b w:val="0"/>
          <w:sz w:val="28"/>
          <w:szCs w:val="28"/>
        </w:rPr>
        <w:t xml:space="preserve"> be carried over to another host </w:t>
      </w:r>
      <w:r w:rsidR="005A1ECA" w:rsidRPr="002E4B29">
        <w:rPr>
          <w:rStyle w:val="Strong"/>
          <w:rFonts w:asciiTheme="minorHAnsi" w:hAnsiTheme="minorHAnsi"/>
          <w:b w:val="0"/>
          <w:sz w:val="28"/>
          <w:szCs w:val="28"/>
        </w:rPr>
        <w:t>organization</w:t>
      </w:r>
      <w:r w:rsidRPr="002E4B29">
        <w:rPr>
          <w:rStyle w:val="Strong"/>
          <w:rFonts w:asciiTheme="minorHAnsi" w:hAnsiTheme="minorHAnsi"/>
          <w:b w:val="0"/>
          <w:sz w:val="28"/>
          <w:szCs w:val="28"/>
        </w:rPr>
        <w:t xml:space="preserve"> upon transfer.</w:t>
      </w:r>
    </w:p>
    <w:p w:rsidR="00A101F9" w:rsidRPr="002E4B29" w:rsidRDefault="00A101F9" w:rsidP="00AF1AF6">
      <w:pPr>
        <w:pStyle w:val="ListParagraph"/>
        <w:numPr>
          <w:ilvl w:val="0"/>
          <w:numId w:val="5"/>
        </w:numPr>
        <w:spacing w:line="276" w:lineRule="auto"/>
        <w:jc w:val="both"/>
        <w:rPr>
          <w:rStyle w:val="Strong"/>
          <w:rFonts w:asciiTheme="minorHAnsi" w:hAnsiTheme="minorHAnsi"/>
          <w:b w:val="0"/>
          <w:sz w:val="28"/>
          <w:szCs w:val="28"/>
        </w:rPr>
      </w:pPr>
      <w:r w:rsidRPr="002E4B29">
        <w:rPr>
          <w:rStyle w:val="Strong"/>
          <w:rFonts w:asciiTheme="minorHAnsi" w:hAnsiTheme="minorHAnsi"/>
          <w:b w:val="0"/>
          <w:sz w:val="28"/>
          <w:szCs w:val="28"/>
        </w:rPr>
        <w:t>Accum</w:t>
      </w:r>
      <w:r w:rsidR="00A61AE6" w:rsidRPr="002E4B29">
        <w:rPr>
          <w:rStyle w:val="Strong"/>
          <w:rFonts w:asciiTheme="minorHAnsi" w:hAnsiTheme="minorHAnsi"/>
          <w:b w:val="0"/>
          <w:sz w:val="28"/>
          <w:szCs w:val="28"/>
        </w:rPr>
        <w:t xml:space="preserve">ulated leave days will not be </w:t>
      </w:r>
      <w:r w:rsidRPr="002E4B29">
        <w:rPr>
          <w:rStyle w:val="Strong"/>
          <w:rFonts w:asciiTheme="minorHAnsi" w:hAnsiTheme="minorHAnsi"/>
          <w:b w:val="0"/>
          <w:sz w:val="28"/>
          <w:szCs w:val="28"/>
        </w:rPr>
        <w:t>cashed.</w:t>
      </w:r>
      <w:r w:rsidR="000B1966" w:rsidRPr="000B1966">
        <w:rPr>
          <w:rFonts w:asciiTheme="minorHAnsi" w:hAnsiTheme="minorHAnsi"/>
          <w:bCs/>
          <w:sz w:val="28"/>
          <w:szCs w:val="28"/>
        </w:rPr>
        <w:t xml:space="preserve"> </w:t>
      </w:r>
      <w:r w:rsidR="000B1966" w:rsidRPr="0078195A">
        <w:rPr>
          <w:rFonts w:asciiTheme="minorHAnsi" w:hAnsiTheme="minorHAnsi"/>
          <w:bCs/>
          <w:sz w:val="28"/>
          <w:szCs w:val="28"/>
        </w:rPr>
        <w:t xml:space="preserve">Participants, Interns and Volunteers </w:t>
      </w:r>
      <w:r w:rsidR="000B1966" w:rsidRPr="002E4B29">
        <w:rPr>
          <w:rStyle w:val="Strong"/>
          <w:rFonts w:asciiTheme="minorHAnsi" w:hAnsiTheme="minorHAnsi"/>
          <w:b w:val="0"/>
          <w:sz w:val="28"/>
          <w:szCs w:val="28"/>
        </w:rPr>
        <w:t>are</w:t>
      </w:r>
      <w:r w:rsidRPr="002E4B29">
        <w:rPr>
          <w:rStyle w:val="Strong"/>
          <w:rFonts w:asciiTheme="minorHAnsi" w:hAnsiTheme="minorHAnsi"/>
          <w:b w:val="0"/>
          <w:sz w:val="28"/>
          <w:szCs w:val="28"/>
        </w:rPr>
        <w:t xml:space="preserve"> encouraged to use up all </w:t>
      </w:r>
      <w:r w:rsidR="000B1966">
        <w:rPr>
          <w:rStyle w:val="Strong"/>
          <w:rFonts w:asciiTheme="minorHAnsi" w:hAnsiTheme="minorHAnsi"/>
          <w:b w:val="0"/>
          <w:sz w:val="28"/>
          <w:szCs w:val="28"/>
        </w:rPr>
        <w:t>their leave days before exiting the programmes.</w:t>
      </w:r>
    </w:p>
    <w:p w:rsidR="00A101F9" w:rsidRPr="002E4B29" w:rsidRDefault="00A101F9" w:rsidP="006F01DF">
      <w:pPr>
        <w:spacing w:line="276" w:lineRule="auto"/>
        <w:ind w:left="360"/>
        <w:jc w:val="both"/>
        <w:rPr>
          <w:rStyle w:val="Strong"/>
          <w:rFonts w:asciiTheme="minorHAnsi" w:hAnsiTheme="minorHAnsi"/>
          <w:b w:val="0"/>
          <w:sz w:val="28"/>
          <w:szCs w:val="28"/>
        </w:rPr>
      </w:pPr>
    </w:p>
    <w:p w:rsidR="00A101F9" w:rsidRPr="00783215" w:rsidRDefault="00783215" w:rsidP="00AF1AF6">
      <w:pPr>
        <w:pStyle w:val="ListParagraph"/>
        <w:numPr>
          <w:ilvl w:val="1"/>
          <w:numId w:val="32"/>
        </w:numPr>
        <w:spacing w:line="276" w:lineRule="auto"/>
        <w:jc w:val="both"/>
        <w:rPr>
          <w:rStyle w:val="Strong"/>
          <w:rFonts w:asciiTheme="minorHAnsi" w:hAnsiTheme="minorHAnsi"/>
          <w:sz w:val="28"/>
          <w:szCs w:val="28"/>
        </w:rPr>
      </w:pPr>
      <w:r>
        <w:rPr>
          <w:rStyle w:val="Strong"/>
          <w:rFonts w:asciiTheme="minorHAnsi" w:hAnsiTheme="minorHAnsi"/>
          <w:sz w:val="28"/>
          <w:szCs w:val="28"/>
        </w:rPr>
        <w:t xml:space="preserve"> </w:t>
      </w:r>
      <w:r w:rsidR="00A101F9" w:rsidRPr="00783215">
        <w:rPr>
          <w:rStyle w:val="Strong"/>
          <w:rFonts w:asciiTheme="minorHAnsi" w:hAnsiTheme="minorHAnsi"/>
          <w:sz w:val="28"/>
          <w:szCs w:val="28"/>
        </w:rPr>
        <w:t>Sick leave</w:t>
      </w:r>
    </w:p>
    <w:p w:rsidR="00A101F9" w:rsidRDefault="00A101F9" w:rsidP="00AF1AF6">
      <w:pPr>
        <w:pStyle w:val="ListParagraph"/>
        <w:numPr>
          <w:ilvl w:val="0"/>
          <w:numId w:val="18"/>
        </w:numPr>
        <w:spacing w:line="276" w:lineRule="auto"/>
        <w:ind w:left="720" w:hanging="270"/>
        <w:jc w:val="both"/>
        <w:rPr>
          <w:rStyle w:val="Strong"/>
          <w:rFonts w:asciiTheme="minorHAnsi" w:hAnsiTheme="minorHAnsi"/>
          <w:b w:val="0"/>
          <w:sz w:val="28"/>
          <w:szCs w:val="28"/>
        </w:rPr>
      </w:pPr>
      <w:r w:rsidRPr="00416E2B">
        <w:rPr>
          <w:rStyle w:val="Strong"/>
          <w:rFonts w:asciiTheme="minorHAnsi" w:hAnsiTheme="minorHAnsi"/>
          <w:b w:val="0"/>
          <w:sz w:val="28"/>
          <w:szCs w:val="28"/>
        </w:rPr>
        <w:t xml:space="preserve">Volunteers will be entitled to </w:t>
      </w:r>
      <w:r w:rsidRPr="000B1966">
        <w:rPr>
          <w:rStyle w:val="Strong"/>
          <w:rFonts w:asciiTheme="minorHAnsi" w:hAnsiTheme="minorHAnsi"/>
          <w:sz w:val="28"/>
          <w:szCs w:val="28"/>
        </w:rPr>
        <w:t>10</w:t>
      </w:r>
      <w:r w:rsidRPr="00416E2B">
        <w:rPr>
          <w:rStyle w:val="Strong"/>
          <w:rFonts w:asciiTheme="minorHAnsi" w:hAnsiTheme="minorHAnsi"/>
          <w:b w:val="0"/>
          <w:sz w:val="28"/>
          <w:szCs w:val="28"/>
        </w:rPr>
        <w:t xml:space="preserve"> working days paid sick leave per annum</w:t>
      </w:r>
    </w:p>
    <w:p w:rsidR="00A101F9" w:rsidRPr="00416E2B" w:rsidRDefault="00A101F9" w:rsidP="00AF1AF6">
      <w:pPr>
        <w:pStyle w:val="ListParagraph"/>
        <w:numPr>
          <w:ilvl w:val="0"/>
          <w:numId w:val="18"/>
        </w:numPr>
        <w:spacing w:line="276" w:lineRule="auto"/>
        <w:ind w:left="720" w:hanging="270"/>
        <w:jc w:val="both"/>
        <w:rPr>
          <w:rStyle w:val="Strong"/>
          <w:rFonts w:asciiTheme="minorHAnsi" w:hAnsiTheme="minorHAnsi"/>
          <w:b w:val="0"/>
          <w:sz w:val="28"/>
          <w:szCs w:val="28"/>
        </w:rPr>
      </w:pPr>
      <w:r w:rsidRPr="00416E2B">
        <w:rPr>
          <w:rStyle w:val="Strong"/>
          <w:rFonts w:asciiTheme="minorHAnsi" w:hAnsiTheme="minorHAnsi"/>
          <w:b w:val="0"/>
          <w:sz w:val="28"/>
          <w:szCs w:val="28"/>
        </w:rPr>
        <w:t xml:space="preserve">Any period of </w:t>
      </w:r>
      <w:r w:rsidR="00AB591E" w:rsidRPr="00416E2B">
        <w:rPr>
          <w:rStyle w:val="Strong"/>
          <w:rFonts w:asciiTheme="minorHAnsi" w:hAnsiTheme="minorHAnsi"/>
          <w:b w:val="0"/>
          <w:sz w:val="28"/>
          <w:szCs w:val="28"/>
        </w:rPr>
        <w:t>sick leave</w:t>
      </w:r>
      <w:r w:rsidRPr="00416E2B">
        <w:rPr>
          <w:rStyle w:val="Strong"/>
          <w:rFonts w:asciiTheme="minorHAnsi" w:hAnsiTheme="minorHAnsi"/>
          <w:b w:val="0"/>
          <w:sz w:val="28"/>
          <w:szCs w:val="28"/>
        </w:rPr>
        <w:t xml:space="preserve"> exceeding the annual </w:t>
      </w:r>
      <w:r w:rsidRPr="000B1966">
        <w:rPr>
          <w:rStyle w:val="Strong"/>
          <w:rFonts w:asciiTheme="minorHAnsi" w:hAnsiTheme="minorHAnsi"/>
          <w:sz w:val="28"/>
          <w:szCs w:val="28"/>
        </w:rPr>
        <w:t>10</w:t>
      </w:r>
      <w:r w:rsidRPr="00416E2B">
        <w:rPr>
          <w:rStyle w:val="Strong"/>
          <w:rFonts w:asciiTheme="minorHAnsi" w:hAnsiTheme="minorHAnsi"/>
          <w:b w:val="0"/>
          <w:sz w:val="28"/>
          <w:szCs w:val="28"/>
        </w:rPr>
        <w:t xml:space="preserve"> days will be treated as unpaid sick leave</w:t>
      </w:r>
      <w:r w:rsidR="000B1966">
        <w:rPr>
          <w:rStyle w:val="Strong"/>
          <w:rFonts w:asciiTheme="minorHAnsi" w:hAnsiTheme="minorHAnsi"/>
          <w:b w:val="0"/>
          <w:sz w:val="28"/>
          <w:szCs w:val="28"/>
        </w:rPr>
        <w:t>.</w:t>
      </w:r>
    </w:p>
    <w:p w:rsidR="005A1ECA" w:rsidRPr="002E4B29" w:rsidRDefault="005A1ECA" w:rsidP="006F01DF">
      <w:pPr>
        <w:spacing w:line="276" w:lineRule="auto"/>
        <w:jc w:val="both"/>
        <w:rPr>
          <w:rStyle w:val="Strong"/>
          <w:rFonts w:asciiTheme="minorHAnsi" w:hAnsiTheme="minorHAnsi"/>
          <w:b w:val="0"/>
          <w:color w:val="4F81BD" w:themeColor="accent1"/>
          <w:sz w:val="28"/>
          <w:szCs w:val="28"/>
        </w:rPr>
      </w:pPr>
    </w:p>
    <w:p w:rsidR="00A101F9" w:rsidRPr="000B1966" w:rsidRDefault="000B1966" w:rsidP="006F01DF">
      <w:pPr>
        <w:spacing w:line="276" w:lineRule="auto"/>
        <w:jc w:val="both"/>
        <w:rPr>
          <w:rStyle w:val="Strong"/>
          <w:rFonts w:asciiTheme="minorHAnsi" w:hAnsiTheme="minorHAnsi"/>
          <w:sz w:val="28"/>
          <w:szCs w:val="28"/>
        </w:rPr>
      </w:pPr>
      <w:r>
        <w:rPr>
          <w:rStyle w:val="Strong"/>
          <w:rFonts w:asciiTheme="minorHAnsi" w:hAnsiTheme="minorHAnsi"/>
          <w:sz w:val="28"/>
          <w:szCs w:val="28"/>
        </w:rPr>
        <w:t xml:space="preserve"> </w:t>
      </w:r>
      <w:r w:rsidR="00783215">
        <w:rPr>
          <w:rStyle w:val="Strong"/>
          <w:rFonts w:asciiTheme="minorHAnsi" w:hAnsiTheme="minorHAnsi"/>
          <w:sz w:val="28"/>
          <w:szCs w:val="28"/>
        </w:rPr>
        <w:t>10</w:t>
      </w:r>
      <w:r w:rsidR="00DE6D58" w:rsidRPr="000B1966">
        <w:rPr>
          <w:rStyle w:val="Strong"/>
          <w:rFonts w:asciiTheme="minorHAnsi" w:hAnsiTheme="minorHAnsi"/>
          <w:sz w:val="28"/>
          <w:szCs w:val="28"/>
        </w:rPr>
        <w:t xml:space="preserve">.3 </w:t>
      </w:r>
      <w:r w:rsidR="00A101F9" w:rsidRPr="000B1966">
        <w:rPr>
          <w:rStyle w:val="Strong"/>
          <w:rFonts w:asciiTheme="minorHAnsi" w:hAnsiTheme="minorHAnsi"/>
          <w:sz w:val="28"/>
          <w:szCs w:val="28"/>
        </w:rPr>
        <w:t>Compassionate leave</w:t>
      </w:r>
    </w:p>
    <w:p w:rsidR="00A101F9" w:rsidRPr="002E4B29" w:rsidRDefault="00A101F9" w:rsidP="006F01DF">
      <w:pPr>
        <w:spacing w:line="276" w:lineRule="auto"/>
        <w:ind w:left="525"/>
        <w:jc w:val="both"/>
        <w:rPr>
          <w:rStyle w:val="Strong"/>
          <w:rFonts w:asciiTheme="minorHAnsi" w:hAnsiTheme="minorHAnsi"/>
          <w:b w:val="0"/>
          <w:sz w:val="28"/>
          <w:szCs w:val="28"/>
        </w:rPr>
      </w:pPr>
      <w:r w:rsidRPr="002E4B29">
        <w:rPr>
          <w:rStyle w:val="Strong"/>
          <w:rFonts w:asciiTheme="minorHAnsi" w:hAnsiTheme="minorHAnsi"/>
          <w:b w:val="0"/>
          <w:sz w:val="28"/>
          <w:szCs w:val="28"/>
        </w:rPr>
        <w:t xml:space="preserve">Volunteers/Interns will be entitled to </w:t>
      </w:r>
      <w:r w:rsidRPr="000B1966">
        <w:rPr>
          <w:rStyle w:val="Strong"/>
          <w:rFonts w:asciiTheme="minorHAnsi" w:hAnsiTheme="minorHAnsi"/>
          <w:sz w:val="28"/>
          <w:szCs w:val="28"/>
        </w:rPr>
        <w:t>5</w:t>
      </w:r>
      <w:r w:rsidRPr="002E4B29">
        <w:rPr>
          <w:rStyle w:val="Strong"/>
          <w:rFonts w:asciiTheme="minorHAnsi" w:hAnsiTheme="minorHAnsi"/>
          <w:b w:val="0"/>
          <w:sz w:val="28"/>
          <w:szCs w:val="28"/>
        </w:rPr>
        <w:t xml:space="preserve"> working days of compassionate leave per annum.</w:t>
      </w:r>
    </w:p>
    <w:p w:rsidR="00AB591E" w:rsidRPr="002E4B29" w:rsidRDefault="00AB591E" w:rsidP="006F01DF">
      <w:pPr>
        <w:spacing w:line="276" w:lineRule="auto"/>
        <w:jc w:val="both"/>
        <w:rPr>
          <w:rStyle w:val="Strong"/>
          <w:rFonts w:asciiTheme="minorHAnsi" w:hAnsiTheme="minorHAnsi"/>
          <w:b w:val="0"/>
          <w:sz w:val="28"/>
          <w:szCs w:val="28"/>
        </w:rPr>
      </w:pPr>
    </w:p>
    <w:p w:rsidR="00AB591E" w:rsidRPr="000B1966" w:rsidRDefault="00605221" w:rsidP="00516C50">
      <w:pPr>
        <w:pStyle w:val="NoSpacing"/>
        <w:rPr>
          <w:rStyle w:val="Strong"/>
          <w:rFonts w:asciiTheme="minorHAnsi" w:hAnsiTheme="minorHAnsi"/>
          <w:sz w:val="28"/>
          <w:szCs w:val="28"/>
        </w:rPr>
      </w:pPr>
      <w:r>
        <w:rPr>
          <w:rStyle w:val="Strong"/>
          <w:rFonts w:asciiTheme="minorHAnsi" w:hAnsiTheme="minorHAnsi"/>
          <w:sz w:val="28"/>
          <w:szCs w:val="28"/>
        </w:rPr>
        <w:t xml:space="preserve"> </w:t>
      </w:r>
      <w:r w:rsidR="00783215">
        <w:rPr>
          <w:rStyle w:val="Strong"/>
          <w:rFonts w:asciiTheme="minorHAnsi" w:hAnsiTheme="minorHAnsi"/>
          <w:sz w:val="28"/>
          <w:szCs w:val="28"/>
        </w:rPr>
        <w:t>11</w:t>
      </w:r>
      <w:r w:rsidR="00516C50">
        <w:rPr>
          <w:rStyle w:val="Strong"/>
          <w:rFonts w:asciiTheme="minorHAnsi" w:hAnsiTheme="minorHAnsi"/>
          <w:sz w:val="28"/>
          <w:szCs w:val="28"/>
        </w:rPr>
        <w:t xml:space="preserve">.0 </w:t>
      </w:r>
      <w:r w:rsidR="004333DA" w:rsidRPr="000B1966">
        <w:rPr>
          <w:rStyle w:val="Strong"/>
          <w:rFonts w:asciiTheme="minorHAnsi" w:hAnsiTheme="minorHAnsi"/>
          <w:sz w:val="28"/>
          <w:szCs w:val="28"/>
        </w:rPr>
        <w:t>TEMPORARY EXIT</w:t>
      </w:r>
    </w:p>
    <w:p w:rsidR="006644A3" w:rsidRPr="000B1966" w:rsidRDefault="00783215" w:rsidP="00060B1C">
      <w:pPr>
        <w:pStyle w:val="NoSpacing"/>
        <w:ind w:firstLine="142"/>
        <w:rPr>
          <w:rStyle w:val="Strong"/>
          <w:rFonts w:asciiTheme="minorHAnsi" w:hAnsiTheme="minorHAnsi"/>
          <w:b w:val="0"/>
          <w:sz w:val="28"/>
          <w:szCs w:val="28"/>
        </w:rPr>
      </w:pPr>
      <w:bookmarkStart w:id="4" w:name="_Toc295721296"/>
      <w:r>
        <w:rPr>
          <w:rStyle w:val="Strong"/>
          <w:rFonts w:asciiTheme="minorHAnsi" w:hAnsiTheme="minorHAnsi"/>
          <w:sz w:val="28"/>
          <w:szCs w:val="28"/>
        </w:rPr>
        <w:t>11</w:t>
      </w:r>
      <w:r w:rsidR="00516C50" w:rsidRPr="00516C50">
        <w:rPr>
          <w:rStyle w:val="Strong"/>
          <w:rFonts w:asciiTheme="minorHAnsi" w:hAnsiTheme="minorHAnsi"/>
          <w:sz w:val="28"/>
          <w:szCs w:val="28"/>
        </w:rPr>
        <w:t>.1 Grounds</w:t>
      </w:r>
      <w:r w:rsidR="006644A3" w:rsidRPr="00516C50">
        <w:rPr>
          <w:rStyle w:val="Strong"/>
          <w:rFonts w:asciiTheme="minorHAnsi" w:hAnsiTheme="minorHAnsi"/>
          <w:sz w:val="28"/>
          <w:szCs w:val="28"/>
        </w:rPr>
        <w:t xml:space="preserve"> for Temporary </w:t>
      </w:r>
      <w:bookmarkEnd w:id="4"/>
      <w:r w:rsidR="002A4161" w:rsidRPr="00516C50">
        <w:rPr>
          <w:rStyle w:val="Strong"/>
          <w:rFonts w:asciiTheme="minorHAnsi" w:hAnsiTheme="minorHAnsi"/>
          <w:sz w:val="28"/>
          <w:szCs w:val="28"/>
        </w:rPr>
        <w:t>Exit</w:t>
      </w:r>
      <w:r w:rsidR="006644A3" w:rsidRPr="00516C50">
        <w:rPr>
          <w:rStyle w:val="Strong"/>
          <w:rFonts w:asciiTheme="minorHAnsi" w:hAnsiTheme="minorHAnsi"/>
          <w:sz w:val="28"/>
          <w:szCs w:val="28"/>
        </w:rPr>
        <w:tab/>
      </w:r>
    </w:p>
    <w:p w:rsidR="00416E2B" w:rsidRDefault="006644A3" w:rsidP="00AF1AF6">
      <w:pPr>
        <w:pStyle w:val="ListParagraph"/>
        <w:numPr>
          <w:ilvl w:val="0"/>
          <w:numId w:val="19"/>
        </w:numPr>
        <w:spacing w:line="276" w:lineRule="auto"/>
        <w:ind w:hanging="540"/>
        <w:jc w:val="both"/>
        <w:rPr>
          <w:rStyle w:val="Strong"/>
          <w:rFonts w:asciiTheme="minorHAnsi" w:hAnsiTheme="minorHAnsi"/>
          <w:b w:val="0"/>
          <w:sz w:val="28"/>
          <w:szCs w:val="28"/>
        </w:rPr>
      </w:pPr>
      <w:r w:rsidRPr="00416E2B">
        <w:rPr>
          <w:rStyle w:val="Strong"/>
          <w:rFonts w:asciiTheme="minorHAnsi" w:hAnsiTheme="minorHAnsi"/>
          <w:b w:val="0"/>
          <w:sz w:val="28"/>
          <w:szCs w:val="28"/>
        </w:rPr>
        <w:t>Maternity</w:t>
      </w:r>
    </w:p>
    <w:p w:rsidR="00416E2B" w:rsidRDefault="006644A3" w:rsidP="00AF1AF6">
      <w:pPr>
        <w:pStyle w:val="ListParagraph"/>
        <w:numPr>
          <w:ilvl w:val="0"/>
          <w:numId w:val="19"/>
        </w:numPr>
        <w:spacing w:line="276" w:lineRule="auto"/>
        <w:ind w:hanging="540"/>
        <w:jc w:val="both"/>
        <w:rPr>
          <w:rStyle w:val="Strong"/>
          <w:rFonts w:asciiTheme="minorHAnsi" w:hAnsiTheme="minorHAnsi"/>
          <w:b w:val="0"/>
          <w:sz w:val="28"/>
          <w:szCs w:val="28"/>
        </w:rPr>
      </w:pPr>
      <w:r w:rsidRPr="00416E2B">
        <w:rPr>
          <w:rStyle w:val="Strong"/>
          <w:rFonts w:asciiTheme="minorHAnsi" w:hAnsiTheme="minorHAnsi"/>
          <w:b w:val="0"/>
          <w:sz w:val="28"/>
          <w:szCs w:val="28"/>
        </w:rPr>
        <w:t>Ailment</w:t>
      </w:r>
    </w:p>
    <w:p w:rsidR="00416E2B" w:rsidRDefault="006644A3" w:rsidP="00AF1AF6">
      <w:pPr>
        <w:pStyle w:val="ListParagraph"/>
        <w:numPr>
          <w:ilvl w:val="0"/>
          <w:numId w:val="19"/>
        </w:numPr>
        <w:spacing w:line="276" w:lineRule="auto"/>
        <w:ind w:hanging="540"/>
        <w:jc w:val="both"/>
        <w:rPr>
          <w:rStyle w:val="Strong"/>
          <w:rFonts w:asciiTheme="minorHAnsi" w:hAnsiTheme="minorHAnsi"/>
          <w:b w:val="0"/>
          <w:sz w:val="28"/>
          <w:szCs w:val="28"/>
        </w:rPr>
      </w:pPr>
      <w:r w:rsidRPr="00416E2B">
        <w:rPr>
          <w:rStyle w:val="Strong"/>
          <w:rFonts w:asciiTheme="minorHAnsi" w:hAnsiTheme="minorHAnsi"/>
          <w:b w:val="0"/>
          <w:sz w:val="28"/>
          <w:szCs w:val="28"/>
        </w:rPr>
        <w:t xml:space="preserve">Further </w:t>
      </w:r>
      <w:r w:rsidR="00605221">
        <w:rPr>
          <w:rStyle w:val="Strong"/>
          <w:rFonts w:asciiTheme="minorHAnsi" w:hAnsiTheme="minorHAnsi"/>
          <w:b w:val="0"/>
          <w:sz w:val="28"/>
          <w:szCs w:val="28"/>
        </w:rPr>
        <w:t>studies</w:t>
      </w:r>
      <w:r w:rsidR="00E8618E">
        <w:rPr>
          <w:rStyle w:val="Strong"/>
          <w:rFonts w:asciiTheme="minorHAnsi" w:hAnsiTheme="minorHAnsi"/>
          <w:b w:val="0"/>
          <w:sz w:val="28"/>
          <w:szCs w:val="28"/>
        </w:rPr>
        <w:t xml:space="preserve"> for a period not exceeding </w:t>
      </w:r>
      <w:r w:rsidR="002D5799">
        <w:rPr>
          <w:rStyle w:val="Strong"/>
          <w:rFonts w:asciiTheme="minorHAnsi" w:hAnsiTheme="minorHAnsi"/>
          <w:b w:val="0"/>
          <w:sz w:val="28"/>
          <w:szCs w:val="28"/>
        </w:rPr>
        <w:t>one year</w:t>
      </w:r>
      <w:r w:rsidR="00E8618E">
        <w:rPr>
          <w:rStyle w:val="Strong"/>
          <w:rFonts w:asciiTheme="minorHAnsi" w:hAnsiTheme="minorHAnsi"/>
          <w:b w:val="0"/>
          <w:sz w:val="28"/>
          <w:szCs w:val="28"/>
        </w:rPr>
        <w:t>.</w:t>
      </w:r>
    </w:p>
    <w:p w:rsidR="006644A3" w:rsidRDefault="006644A3" w:rsidP="00E8618E">
      <w:pPr>
        <w:pStyle w:val="ListParagraph"/>
        <w:spacing w:line="276" w:lineRule="auto"/>
        <w:ind w:left="1080"/>
        <w:jc w:val="both"/>
        <w:rPr>
          <w:rStyle w:val="Strong"/>
          <w:rFonts w:asciiTheme="minorHAnsi" w:hAnsiTheme="minorHAnsi"/>
          <w:b w:val="0"/>
          <w:sz w:val="28"/>
          <w:szCs w:val="28"/>
        </w:rPr>
      </w:pPr>
    </w:p>
    <w:p w:rsidR="002263CF" w:rsidRPr="00416E2B" w:rsidRDefault="002263CF" w:rsidP="002263CF">
      <w:pPr>
        <w:pStyle w:val="ListParagraph"/>
        <w:spacing w:line="276" w:lineRule="auto"/>
        <w:ind w:left="1080"/>
        <w:jc w:val="both"/>
        <w:rPr>
          <w:rStyle w:val="Strong"/>
          <w:rFonts w:asciiTheme="minorHAnsi" w:hAnsiTheme="minorHAnsi"/>
          <w:b w:val="0"/>
          <w:sz w:val="28"/>
          <w:szCs w:val="28"/>
        </w:rPr>
      </w:pPr>
    </w:p>
    <w:p w:rsidR="006644A3" w:rsidRPr="00605221" w:rsidRDefault="00605221" w:rsidP="00AF1AF6">
      <w:pPr>
        <w:pStyle w:val="Heading3"/>
        <w:numPr>
          <w:ilvl w:val="1"/>
          <w:numId w:val="34"/>
        </w:numPr>
        <w:jc w:val="both"/>
        <w:rPr>
          <w:rStyle w:val="Strong"/>
          <w:rFonts w:asciiTheme="minorHAnsi" w:hAnsiTheme="minorHAnsi"/>
          <w:b/>
          <w:color w:val="auto"/>
          <w:sz w:val="28"/>
          <w:szCs w:val="28"/>
        </w:rPr>
      </w:pPr>
      <w:bookmarkStart w:id="5" w:name="_Toc295721297"/>
      <w:r>
        <w:rPr>
          <w:rStyle w:val="Strong"/>
          <w:rFonts w:asciiTheme="minorHAnsi" w:hAnsiTheme="minorHAnsi"/>
          <w:b/>
          <w:color w:val="auto"/>
          <w:sz w:val="28"/>
          <w:szCs w:val="28"/>
        </w:rPr>
        <w:lastRenderedPageBreak/>
        <w:t xml:space="preserve"> </w:t>
      </w:r>
      <w:r w:rsidR="006644A3" w:rsidRPr="00605221">
        <w:rPr>
          <w:rStyle w:val="Strong"/>
          <w:rFonts w:asciiTheme="minorHAnsi" w:hAnsiTheme="minorHAnsi"/>
          <w:b/>
          <w:color w:val="auto"/>
          <w:sz w:val="28"/>
          <w:szCs w:val="28"/>
        </w:rPr>
        <w:t>Procedure</w:t>
      </w:r>
      <w:bookmarkEnd w:id="5"/>
      <w:r>
        <w:rPr>
          <w:rStyle w:val="Strong"/>
          <w:rFonts w:asciiTheme="minorHAnsi" w:hAnsiTheme="minorHAnsi"/>
          <w:b/>
          <w:color w:val="auto"/>
          <w:sz w:val="28"/>
          <w:szCs w:val="28"/>
        </w:rPr>
        <w:t xml:space="preserve"> for temporary Exit</w:t>
      </w:r>
    </w:p>
    <w:p w:rsidR="00E87BA6" w:rsidRPr="00E87BA6" w:rsidRDefault="006644A3" w:rsidP="00DA4DF4">
      <w:pPr>
        <w:pStyle w:val="ListParagraph"/>
        <w:numPr>
          <w:ilvl w:val="0"/>
          <w:numId w:val="41"/>
        </w:numPr>
        <w:spacing w:line="276" w:lineRule="auto"/>
        <w:jc w:val="both"/>
        <w:rPr>
          <w:rFonts w:asciiTheme="minorHAnsi" w:hAnsiTheme="minorHAnsi"/>
          <w:bCs/>
          <w:sz w:val="28"/>
          <w:szCs w:val="28"/>
        </w:rPr>
      </w:pPr>
      <w:r w:rsidRPr="000F78CB">
        <w:rPr>
          <w:rStyle w:val="Strong"/>
          <w:rFonts w:asciiTheme="minorHAnsi" w:hAnsiTheme="minorHAnsi"/>
          <w:b w:val="0"/>
          <w:sz w:val="28"/>
          <w:szCs w:val="28"/>
        </w:rPr>
        <w:t xml:space="preserve">The </w:t>
      </w:r>
      <w:r w:rsidR="00605221" w:rsidRPr="000F78CB">
        <w:rPr>
          <w:rStyle w:val="Strong"/>
          <w:rFonts w:asciiTheme="minorHAnsi" w:hAnsiTheme="minorHAnsi"/>
          <w:b w:val="0"/>
          <w:sz w:val="28"/>
          <w:szCs w:val="28"/>
        </w:rPr>
        <w:t>Participant, I</w:t>
      </w:r>
      <w:r w:rsidRPr="000F78CB">
        <w:rPr>
          <w:rStyle w:val="Strong"/>
          <w:rFonts w:asciiTheme="minorHAnsi" w:hAnsiTheme="minorHAnsi"/>
          <w:b w:val="0"/>
          <w:sz w:val="28"/>
          <w:szCs w:val="28"/>
        </w:rPr>
        <w:t>ntern</w:t>
      </w:r>
      <w:r w:rsidR="000F78CB">
        <w:rPr>
          <w:rStyle w:val="Strong"/>
          <w:rFonts w:asciiTheme="minorHAnsi" w:hAnsiTheme="minorHAnsi"/>
          <w:b w:val="0"/>
          <w:sz w:val="28"/>
          <w:szCs w:val="28"/>
        </w:rPr>
        <w:t xml:space="preserve"> or </w:t>
      </w:r>
      <w:r w:rsidR="00605221" w:rsidRPr="000F78CB">
        <w:rPr>
          <w:rStyle w:val="Strong"/>
          <w:rFonts w:asciiTheme="minorHAnsi" w:hAnsiTheme="minorHAnsi"/>
          <w:b w:val="0"/>
          <w:sz w:val="28"/>
          <w:szCs w:val="28"/>
        </w:rPr>
        <w:t>Volunteer</w:t>
      </w:r>
      <w:r w:rsidRPr="000F78CB">
        <w:rPr>
          <w:rStyle w:val="Strong"/>
          <w:rFonts w:asciiTheme="minorHAnsi" w:hAnsiTheme="minorHAnsi"/>
          <w:b w:val="0"/>
          <w:sz w:val="28"/>
          <w:szCs w:val="28"/>
        </w:rPr>
        <w:t xml:space="preserve"> shall </w:t>
      </w:r>
      <w:r w:rsidR="00605221" w:rsidRPr="000F78CB">
        <w:rPr>
          <w:rStyle w:val="Strong"/>
          <w:rFonts w:asciiTheme="minorHAnsi" w:hAnsiTheme="minorHAnsi"/>
          <w:b w:val="0"/>
          <w:sz w:val="28"/>
          <w:szCs w:val="28"/>
        </w:rPr>
        <w:t xml:space="preserve">fill a Temporary Exit </w:t>
      </w:r>
      <w:r w:rsidR="00F8463E">
        <w:rPr>
          <w:rStyle w:val="Strong"/>
          <w:rFonts w:asciiTheme="minorHAnsi" w:hAnsiTheme="minorHAnsi"/>
          <w:b w:val="0"/>
          <w:sz w:val="28"/>
          <w:szCs w:val="28"/>
        </w:rPr>
        <w:t xml:space="preserve">Application </w:t>
      </w:r>
      <w:r w:rsidR="00605221" w:rsidRPr="000F78CB">
        <w:rPr>
          <w:rStyle w:val="Strong"/>
          <w:rFonts w:asciiTheme="minorHAnsi" w:hAnsiTheme="minorHAnsi"/>
          <w:b w:val="0"/>
          <w:sz w:val="28"/>
          <w:szCs w:val="28"/>
        </w:rPr>
        <w:t xml:space="preserve">Form which should </w:t>
      </w:r>
      <w:r w:rsidR="000F78CB">
        <w:rPr>
          <w:rStyle w:val="Strong"/>
          <w:rFonts w:asciiTheme="minorHAnsi" w:hAnsiTheme="minorHAnsi"/>
          <w:b w:val="0"/>
          <w:sz w:val="28"/>
          <w:szCs w:val="28"/>
        </w:rPr>
        <w:t xml:space="preserve">be duly </w:t>
      </w:r>
      <w:r w:rsidR="00605221" w:rsidRPr="000F78CB">
        <w:rPr>
          <w:rStyle w:val="Strong"/>
          <w:rFonts w:asciiTheme="minorHAnsi" w:hAnsiTheme="minorHAnsi"/>
          <w:b w:val="0"/>
          <w:sz w:val="28"/>
          <w:szCs w:val="28"/>
        </w:rPr>
        <w:t>signed by the host organization.</w:t>
      </w:r>
      <w:r w:rsidR="000F78CB" w:rsidRPr="000F78CB">
        <w:rPr>
          <w:rStyle w:val="Strong"/>
          <w:rFonts w:asciiTheme="minorHAnsi" w:hAnsiTheme="minorHAnsi"/>
          <w:b w:val="0"/>
          <w:sz w:val="28"/>
          <w:szCs w:val="28"/>
        </w:rPr>
        <w:t xml:space="preserve"> The Form </w:t>
      </w:r>
      <w:r w:rsidRPr="000F78CB">
        <w:rPr>
          <w:rStyle w:val="Strong"/>
          <w:rFonts w:asciiTheme="minorHAnsi" w:hAnsiTheme="minorHAnsi"/>
          <w:b w:val="0"/>
          <w:sz w:val="28"/>
          <w:szCs w:val="28"/>
        </w:rPr>
        <w:t xml:space="preserve">must be accompanied by proof to substantiate the request.  </w:t>
      </w:r>
      <w:r w:rsidR="000F78CB">
        <w:rPr>
          <w:rFonts w:asciiTheme="minorHAnsi" w:hAnsiTheme="minorHAnsi"/>
          <w:bCs/>
          <w:sz w:val="28"/>
          <w:szCs w:val="28"/>
        </w:rPr>
        <w:t xml:space="preserve">The Temporary Exit Form </w:t>
      </w:r>
      <w:r w:rsidRPr="000F78CB">
        <w:rPr>
          <w:rFonts w:asciiTheme="minorHAnsi" w:hAnsiTheme="minorHAnsi"/>
          <w:bCs/>
          <w:sz w:val="28"/>
          <w:szCs w:val="28"/>
        </w:rPr>
        <w:t xml:space="preserve">must be accompanied by the following; </w:t>
      </w:r>
    </w:p>
    <w:p w:rsidR="000F78CB" w:rsidRDefault="000F78CB" w:rsidP="00DA4DF4">
      <w:pPr>
        <w:pStyle w:val="ListParagraph"/>
        <w:numPr>
          <w:ilvl w:val="1"/>
          <w:numId w:val="41"/>
        </w:numPr>
        <w:spacing w:line="276" w:lineRule="auto"/>
        <w:rPr>
          <w:rFonts w:asciiTheme="minorHAnsi" w:hAnsiTheme="minorHAnsi"/>
          <w:bCs/>
          <w:sz w:val="28"/>
          <w:szCs w:val="28"/>
        </w:rPr>
      </w:pPr>
      <w:r w:rsidRPr="000F78CB">
        <w:rPr>
          <w:rFonts w:asciiTheme="minorHAnsi" w:hAnsiTheme="minorHAnsi"/>
          <w:bCs/>
          <w:sz w:val="28"/>
          <w:szCs w:val="28"/>
        </w:rPr>
        <w:t>A fitness certificate in case of pregnancy and ailment</w:t>
      </w:r>
    </w:p>
    <w:p w:rsidR="000F78CB" w:rsidRPr="000F78CB" w:rsidRDefault="00F8463E" w:rsidP="00DA4DF4">
      <w:pPr>
        <w:pStyle w:val="ListParagraph"/>
        <w:numPr>
          <w:ilvl w:val="1"/>
          <w:numId w:val="41"/>
        </w:numPr>
        <w:spacing w:line="276" w:lineRule="auto"/>
        <w:rPr>
          <w:rStyle w:val="Strong"/>
          <w:rFonts w:asciiTheme="minorHAnsi" w:hAnsiTheme="minorHAnsi"/>
          <w:b w:val="0"/>
          <w:sz w:val="28"/>
          <w:szCs w:val="28"/>
        </w:rPr>
      </w:pPr>
      <w:r>
        <w:rPr>
          <w:rFonts w:asciiTheme="minorHAnsi" w:hAnsiTheme="minorHAnsi"/>
          <w:bCs/>
          <w:sz w:val="28"/>
          <w:szCs w:val="28"/>
        </w:rPr>
        <w:t>A letter of admission</w:t>
      </w:r>
      <w:r w:rsidR="000F78CB" w:rsidRPr="000F78CB">
        <w:rPr>
          <w:rFonts w:asciiTheme="minorHAnsi" w:hAnsiTheme="minorHAnsi"/>
          <w:bCs/>
          <w:sz w:val="28"/>
          <w:szCs w:val="28"/>
        </w:rPr>
        <w:t xml:space="preserve">, in case of further studies </w:t>
      </w:r>
    </w:p>
    <w:p w:rsidR="000F78CB" w:rsidRDefault="006644A3" w:rsidP="00DA4DF4">
      <w:pPr>
        <w:pStyle w:val="ListParagraph"/>
        <w:numPr>
          <w:ilvl w:val="0"/>
          <w:numId w:val="41"/>
        </w:numPr>
        <w:spacing w:line="276" w:lineRule="auto"/>
        <w:jc w:val="both"/>
        <w:rPr>
          <w:rStyle w:val="Strong"/>
          <w:rFonts w:asciiTheme="minorHAnsi" w:hAnsiTheme="minorHAnsi"/>
          <w:b w:val="0"/>
          <w:sz w:val="28"/>
          <w:szCs w:val="28"/>
        </w:rPr>
      </w:pPr>
      <w:r w:rsidRPr="000F78CB">
        <w:rPr>
          <w:rStyle w:val="Strong"/>
          <w:rFonts w:asciiTheme="minorHAnsi" w:hAnsiTheme="minorHAnsi"/>
          <w:b w:val="0"/>
          <w:sz w:val="28"/>
          <w:szCs w:val="28"/>
        </w:rPr>
        <w:t xml:space="preserve">If the </w:t>
      </w:r>
      <w:r w:rsidR="00605221" w:rsidRPr="000F78CB">
        <w:rPr>
          <w:rFonts w:asciiTheme="minorHAnsi" w:hAnsiTheme="minorHAnsi"/>
          <w:bCs/>
          <w:sz w:val="28"/>
          <w:szCs w:val="28"/>
        </w:rPr>
        <w:t>Participant, I</w:t>
      </w:r>
      <w:r w:rsidRPr="000F78CB">
        <w:rPr>
          <w:rFonts w:asciiTheme="minorHAnsi" w:hAnsiTheme="minorHAnsi"/>
          <w:bCs/>
          <w:sz w:val="28"/>
          <w:szCs w:val="28"/>
        </w:rPr>
        <w:t>ntern</w:t>
      </w:r>
      <w:r w:rsidR="000F78CB">
        <w:rPr>
          <w:rFonts w:asciiTheme="minorHAnsi" w:hAnsiTheme="minorHAnsi"/>
          <w:bCs/>
          <w:sz w:val="28"/>
          <w:szCs w:val="28"/>
        </w:rPr>
        <w:t xml:space="preserve"> or</w:t>
      </w:r>
      <w:r w:rsidR="00605221" w:rsidRPr="000F78CB">
        <w:rPr>
          <w:rFonts w:asciiTheme="minorHAnsi" w:hAnsiTheme="minorHAnsi"/>
          <w:bCs/>
          <w:sz w:val="28"/>
          <w:szCs w:val="28"/>
        </w:rPr>
        <w:t xml:space="preserve"> </w:t>
      </w:r>
      <w:r w:rsidR="000F78CB" w:rsidRPr="000F78CB">
        <w:rPr>
          <w:rFonts w:asciiTheme="minorHAnsi" w:hAnsiTheme="minorHAnsi"/>
          <w:bCs/>
          <w:sz w:val="28"/>
          <w:szCs w:val="28"/>
        </w:rPr>
        <w:t xml:space="preserve">Volunteer </w:t>
      </w:r>
      <w:r w:rsidR="000F78CB" w:rsidRPr="000F78CB">
        <w:rPr>
          <w:rStyle w:val="Strong"/>
          <w:rFonts w:asciiTheme="minorHAnsi" w:hAnsiTheme="minorHAnsi"/>
          <w:b w:val="0"/>
          <w:sz w:val="28"/>
          <w:szCs w:val="28"/>
        </w:rPr>
        <w:t>desires</w:t>
      </w:r>
      <w:r w:rsidR="000F78CB">
        <w:rPr>
          <w:rStyle w:val="Strong"/>
          <w:rFonts w:asciiTheme="minorHAnsi" w:hAnsiTheme="minorHAnsi"/>
          <w:b w:val="0"/>
          <w:sz w:val="28"/>
          <w:szCs w:val="28"/>
        </w:rPr>
        <w:t xml:space="preserve"> to be re-instated, he/she should apply for re-instatement.</w:t>
      </w:r>
    </w:p>
    <w:p w:rsidR="00416E2B" w:rsidRDefault="000F78CB" w:rsidP="00DA4DF4">
      <w:pPr>
        <w:pStyle w:val="ListParagraph"/>
        <w:numPr>
          <w:ilvl w:val="0"/>
          <w:numId w:val="41"/>
        </w:numPr>
        <w:spacing w:line="276" w:lineRule="auto"/>
        <w:jc w:val="both"/>
        <w:rPr>
          <w:rStyle w:val="Strong"/>
          <w:rFonts w:asciiTheme="minorHAnsi" w:hAnsiTheme="minorHAnsi"/>
          <w:b w:val="0"/>
          <w:sz w:val="28"/>
          <w:szCs w:val="28"/>
        </w:rPr>
      </w:pPr>
      <w:r>
        <w:rPr>
          <w:rStyle w:val="Strong"/>
          <w:rFonts w:asciiTheme="minorHAnsi" w:hAnsiTheme="minorHAnsi"/>
          <w:b w:val="0"/>
          <w:sz w:val="28"/>
          <w:szCs w:val="28"/>
        </w:rPr>
        <w:t>The D</w:t>
      </w:r>
      <w:r w:rsidR="006644A3" w:rsidRPr="000F78CB">
        <w:rPr>
          <w:rStyle w:val="Strong"/>
          <w:rFonts w:asciiTheme="minorHAnsi" w:hAnsiTheme="minorHAnsi"/>
          <w:b w:val="0"/>
          <w:sz w:val="28"/>
          <w:szCs w:val="28"/>
        </w:rPr>
        <w:t xml:space="preserve">epartment will re-instate applicants depending on the availability of space. </w:t>
      </w:r>
    </w:p>
    <w:p w:rsidR="005C4F6B" w:rsidRPr="005C4F6B" w:rsidRDefault="005C4F6B" w:rsidP="006F01DF">
      <w:pPr>
        <w:pStyle w:val="ListParagraph"/>
        <w:spacing w:line="276" w:lineRule="auto"/>
        <w:ind w:left="810"/>
        <w:jc w:val="both"/>
        <w:rPr>
          <w:rStyle w:val="Strong"/>
          <w:rFonts w:asciiTheme="minorHAnsi" w:hAnsiTheme="minorHAnsi"/>
          <w:b w:val="0"/>
          <w:sz w:val="28"/>
          <w:szCs w:val="28"/>
        </w:rPr>
      </w:pPr>
    </w:p>
    <w:p w:rsidR="00D244A1" w:rsidRPr="00516C50" w:rsidRDefault="00783215" w:rsidP="006F01DF">
      <w:pPr>
        <w:spacing w:line="276" w:lineRule="auto"/>
        <w:jc w:val="both"/>
        <w:rPr>
          <w:rStyle w:val="Strong"/>
          <w:rFonts w:asciiTheme="minorHAnsi" w:hAnsiTheme="minorHAnsi"/>
          <w:sz w:val="28"/>
          <w:szCs w:val="28"/>
        </w:rPr>
      </w:pPr>
      <w:r>
        <w:rPr>
          <w:rStyle w:val="Strong"/>
          <w:rFonts w:asciiTheme="minorHAnsi" w:hAnsiTheme="minorHAnsi"/>
          <w:sz w:val="28"/>
          <w:szCs w:val="28"/>
        </w:rPr>
        <w:t>12</w:t>
      </w:r>
      <w:r w:rsidR="00056B89" w:rsidRPr="00056B89">
        <w:rPr>
          <w:rStyle w:val="Strong"/>
          <w:rFonts w:asciiTheme="minorHAnsi" w:hAnsiTheme="minorHAnsi"/>
          <w:sz w:val="28"/>
          <w:szCs w:val="28"/>
        </w:rPr>
        <w:t>.0 SUPERVISION</w:t>
      </w:r>
    </w:p>
    <w:p w:rsidR="00D244A1" w:rsidRDefault="00D244A1" w:rsidP="00AF1AF6">
      <w:pPr>
        <w:pStyle w:val="ListParagraph"/>
        <w:numPr>
          <w:ilvl w:val="0"/>
          <w:numId w:val="20"/>
        </w:numPr>
        <w:spacing w:line="276" w:lineRule="auto"/>
        <w:ind w:left="720" w:hanging="360"/>
        <w:jc w:val="both"/>
        <w:rPr>
          <w:rStyle w:val="Strong"/>
          <w:rFonts w:asciiTheme="minorHAnsi" w:hAnsiTheme="minorHAnsi"/>
          <w:b w:val="0"/>
          <w:sz w:val="28"/>
          <w:szCs w:val="28"/>
        </w:rPr>
      </w:pPr>
      <w:r w:rsidRPr="00416E2B">
        <w:rPr>
          <w:rStyle w:val="Strong"/>
          <w:rFonts w:asciiTheme="minorHAnsi" w:hAnsiTheme="minorHAnsi"/>
          <w:b w:val="0"/>
          <w:sz w:val="28"/>
          <w:szCs w:val="28"/>
        </w:rPr>
        <w:t xml:space="preserve">Host </w:t>
      </w:r>
      <w:r w:rsidR="00B86B5F" w:rsidRPr="00416E2B">
        <w:rPr>
          <w:rStyle w:val="Strong"/>
          <w:rFonts w:asciiTheme="minorHAnsi" w:hAnsiTheme="minorHAnsi"/>
          <w:b w:val="0"/>
          <w:sz w:val="28"/>
          <w:szCs w:val="28"/>
        </w:rPr>
        <w:t>organizations</w:t>
      </w:r>
      <w:r w:rsidRPr="00416E2B">
        <w:rPr>
          <w:rStyle w:val="Strong"/>
          <w:rFonts w:asciiTheme="minorHAnsi" w:hAnsiTheme="minorHAnsi"/>
          <w:b w:val="0"/>
          <w:sz w:val="28"/>
          <w:szCs w:val="28"/>
        </w:rPr>
        <w:t xml:space="preserve"> will supervise and monitor the performance of the </w:t>
      </w:r>
      <w:r w:rsidR="005C4F6B">
        <w:rPr>
          <w:rStyle w:val="Strong"/>
          <w:rFonts w:asciiTheme="minorHAnsi" w:hAnsiTheme="minorHAnsi"/>
          <w:b w:val="0"/>
          <w:sz w:val="28"/>
          <w:szCs w:val="28"/>
        </w:rPr>
        <w:t xml:space="preserve">  </w:t>
      </w:r>
      <w:r w:rsidR="00056B89" w:rsidRPr="00056B89">
        <w:rPr>
          <w:rFonts w:asciiTheme="minorHAnsi" w:hAnsiTheme="minorHAnsi"/>
          <w:bCs/>
          <w:sz w:val="28"/>
          <w:szCs w:val="28"/>
        </w:rPr>
        <w:t>Participant, Intern or Volunteer</w:t>
      </w:r>
      <w:r w:rsidR="00056B89">
        <w:rPr>
          <w:rFonts w:asciiTheme="minorHAnsi" w:hAnsiTheme="minorHAnsi"/>
          <w:bCs/>
          <w:sz w:val="28"/>
          <w:szCs w:val="28"/>
        </w:rPr>
        <w:t xml:space="preserve"> </w:t>
      </w:r>
      <w:r w:rsidRPr="00416E2B">
        <w:rPr>
          <w:rStyle w:val="Strong"/>
          <w:rFonts w:asciiTheme="minorHAnsi" w:hAnsiTheme="minorHAnsi"/>
          <w:b w:val="0"/>
          <w:sz w:val="28"/>
          <w:szCs w:val="28"/>
        </w:rPr>
        <w:t xml:space="preserve">during </w:t>
      </w:r>
      <w:r w:rsidR="00056B89">
        <w:rPr>
          <w:rStyle w:val="Strong"/>
          <w:rFonts w:asciiTheme="minorHAnsi" w:hAnsiTheme="minorHAnsi"/>
          <w:b w:val="0"/>
          <w:sz w:val="28"/>
          <w:szCs w:val="28"/>
        </w:rPr>
        <w:t xml:space="preserve">their course of </w:t>
      </w:r>
      <w:r w:rsidRPr="00416E2B">
        <w:rPr>
          <w:rStyle w:val="Strong"/>
          <w:rFonts w:asciiTheme="minorHAnsi" w:hAnsiTheme="minorHAnsi"/>
          <w:b w:val="0"/>
          <w:sz w:val="28"/>
          <w:szCs w:val="28"/>
        </w:rPr>
        <w:t>service</w:t>
      </w:r>
      <w:r w:rsidR="00B264E4" w:rsidRPr="00416E2B">
        <w:rPr>
          <w:rStyle w:val="Strong"/>
          <w:rFonts w:asciiTheme="minorHAnsi" w:hAnsiTheme="minorHAnsi"/>
          <w:b w:val="0"/>
          <w:sz w:val="28"/>
          <w:szCs w:val="28"/>
        </w:rPr>
        <w:t>.</w:t>
      </w:r>
    </w:p>
    <w:p w:rsidR="00D244A1" w:rsidRDefault="005C4F6B" w:rsidP="00AF1AF6">
      <w:pPr>
        <w:pStyle w:val="ListParagraph"/>
        <w:numPr>
          <w:ilvl w:val="0"/>
          <w:numId w:val="20"/>
        </w:numPr>
        <w:tabs>
          <w:tab w:val="left" w:pos="720"/>
        </w:tabs>
        <w:spacing w:line="276" w:lineRule="auto"/>
        <w:ind w:left="630" w:hanging="270"/>
        <w:jc w:val="both"/>
        <w:rPr>
          <w:rStyle w:val="Strong"/>
          <w:rFonts w:asciiTheme="minorHAnsi" w:hAnsiTheme="minorHAnsi"/>
          <w:b w:val="0"/>
          <w:sz w:val="28"/>
          <w:szCs w:val="28"/>
        </w:rPr>
      </w:pPr>
      <w:r>
        <w:rPr>
          <w:rStyle w:val="Strong"/>
          <w:rFonts w:asciiTheme="minorHAnsi" w:hAnsiTheme="minorHAnsi"/>
          <w:b w:val="0"/>
          <w:sz w:val="28"/>
          <w:szCs w:val="28"/>
        </w:rPr>
        <w:t xml:space="preserve"> </w:t>
      </w:r>
      <w:r w:rsidR="00056B89">
        <w:rPr>
          <w:rStyle w:val="Strong"/>
          <w:rFonts w:asciiTheme="minorHAnsi" w:hAnsiTheme="minorHAnsi"/>
          <w:b w:val="0"/>
          <w:sz w:val="28"/>
          <w:szCs w:val="28"/>
        </w:rPr>
        <w:t>The Department</w:t>
      </w:r>
      <w:r w:rsidR="00614989" w:rsidRPr="00416E2B">
        <w:rPr>
          <w:rStyle w:val="Strong"/>
          <w:rFonts w:asciiTheme="minorHAnsi" w:hAnsiTheme="minorHAnsi"/>
          <w:b w:val="0"/>
          <w:sz w:val="28"/>
          <w:szCs w:val="28"/>
        </w:rPr>
        <w:t xml:space="preserve"> </w:t>
      </w:r>
      <w:r>
        <w:rPr>
          <w:rStyle w:val="Strong"/>
          <w:rFonts w:asciiTheme="minorHAnsi" w:hAnsiTheme="minorHAnsi"/>
          <w:b w:val="0"/>
          <w:sz w:val="28"/>
          <w:szCs w:val="28"/>
        </w:rPr>
        <w:t xml:space="preserve">or District Office will conduct periodic support visits </w:t>
      </w:r>
      <w:r w:rsidR="00516C50">
        <w:rPr>
          <w:rStyle w:val="Strong"/>
          <w:rFonts w:asciiTheme="minorHAnsi" w:hAnsiTheme="minorHAnsi"/>
          <w:b w:val="0"/>
          <w:sz w:val="28"/>
          <w:szCs w:val="28"/>
        </w:rPr>
        <w:t>to volunteers</w:t>
      </w:r>
      <w:r w:rsidR="001E2FB8" w:rsidRPr="00416E2B">
        <w:rPr>
          <w:rStyle w:val="Strong"/>
          <w:rFonts w:asciiTheme="minorHAnsi" w:hAnsiTheme="minorHAnsi"/>
          <w:b w:val="0"/>
          <w:sz w:val="28"/>
          <w:szCs w:val="28"/>
        </w:rPr>
        <w:t xml:space="preserve"> at</w:t>
      </w:r>
      <w:r w:rsidR="00D244A1" w:rsidRPr="00416E2B">
        <w:rPr>
          <w:rStyle w:val="Strong"/>
          <w:rFonts w:asciiTheme="minorHAnsi" w:hAnsiTheme="minorHAnsi"/>
          <w:b w:val="0"/>
          <w:sz w:val="28"/>
          <w:szCs w:val="28"/>
        </w:rPr>
        <w:t xml:space="preserve"> their respective host </w:t>
      </w:r>
      <w:r w:rsidR="00B86B5F" w:rsidRPr="00416E2B">
        <w:rPr>
          <w:rStyle w:val="Strong"/>
          <w:rFonts w:asciiTheme="minorHAnsi" w:hAnsiTheme="minorHAnsi"/>
          <w:b w:val="0"/>
          <w:sz w:val="28"/>
          <w:szCs w:val="28"/>
        </w:rPr>
        <w:t>organizations</w:t>
      </w:r>
      <w:r w:rsidR="00056B89">
        <w:rPr>
          <w:rStyle w:val="Strong"/>
          <w:rFonts w:asciiTheme="minorHAnsi" w:hAnsiTheme="minorHAnsi"/>
          <w:b w:val="0"/>
          <w:sz w:val="28"/>
          <w:szCs w:val="28"/>
        </w:rPr>
        <w:t xml:space="preserve"> to ensure a fruitful experience </w:t>
      </w:r>
      <w:r>
        <w:rPr>
          <w:rStyle w:val="Strong"/>
          <w:rFonts w:asciiTheme="minorHAnsi" w:hAnsiTheme="minorHAnsi"/>
          <w:b w:val="0"/>
          <w:sz w:val="28"/>
          <w:szCs w:val="28"/>
        </w:rPr>
        <w:t>for them and the H</w:t>
      </w:r>
      <w:r w:rsidR="00D244A1" w:rsidRPr="00416E2B">
        <w:rPr>
          <w:rStyle w:val="Strong"/>
          <w:rFonts w:asciiTheme="minorHAnsi" w:hAnsiTheme="minorHAnsi"/>
          <w:b w:val="0"/>
          <w:sz w:val="28"/>
          <w:szCs w:val="28"/>
        </w:rPr>
        <w:t xml:space="preserve">ost </w:t>
      </w:r>
      <w:r w:rsidR="00B86B5F" w:rsidRPr="00416E2B">
        <w:rPr>
          <w:rStyle w:val="Strong"/>
          <w:rFonts w:asciiTheme="minorHAnsi" w:hAnsiTheme="minorHAnsi"/>
          <w:b w:val="0"/>
          <w:sz w:val="28"/>
          <w:szCs w:val="28"/>
        </w:rPr>
        <w:t>organization</w:t>
      </w:r>
      <w:r>
        <w:rPr>
          <w:rStyle w:val="Strong"/>
          <w:rFonts w:asciiTheme="minorHAnsi" w:hAnsiTheme="minorHAnsi"/>
          <w:b w:val="0"/>
          <w:sz w:val="28"/>
          <w:szCs w:val="28"/>
        </w:rPr>
        <w:t>s.</w:t>
      </w:r>
    </w:p>
    <w:p w:rsidR="005C4F6B" w:rsidRDefault="005C4F6B" w:rsidP="006F01DF">
      <w:pPr>
        <w:tabs>
          <w:tab w:val="left" w:pos="720"/>
        </w:tabs>
        <w:spacing w:line="276" w:lineRule="auto"/>
        <w:jc w:val="both"/>
        <w:rPr>
          <w:rStyle w:val="Strong"/>
          <w:rFonts w:asciiTheme="minorHAnsi" w:hAnsiTheme="minorHAnsi"/>
          <w:b w:val="0"/>
          <w:sz w:val="28"/>
          <w:szCs w:val="28"/>
        </w:rPr>
      </w:pPr>
    </w:p>
    <w:p w:rsidR="005C4F6B" w:rsidRPr="000F78CB" w:rsidRDefault="00783215" w:rsidP="006F01DF">
      <w:pPr>
        <w:pStyle w:val="Heading1"/>
        <w:spacing w:line="276" w:lineRule="auto"/>
        <w:jc w:val="both"/>
        <w:rPr>
          <w:rStyle w:val="Strong"/>
          <w:rFonts w:asciiTheme="minorHAnsi" w:hAnsiTheme="minorHAnsi"/>
          <w:b/>
          <w:sz w:val="28"/>
          <w:szCs w:val="28"/>
        </w:rPr>
      </w:pPr>
      <w:bookmarkStart w:id="6" w:name="_Toc294614761"/>
      <w:bookmarkStart w:id="7" w:name="_Toc295721301"/>
      <w:r>
        <w:rPr>
          <w:rStyle w:val="Strong"/>
          <w:rFonts w:asciiTheme="minorHAnsi" w:hAnsiTheme="minorHAnsi"/>
          <w:b/>
          <w:sz w:val="28"/>
          <w:szCs w:val="28"/>
          <w:lang w:val="en-US"/>
        </w:rPr>
        <w:t>13</w:t>
      </w:r>
      <w:r w:rsidR="005C4F6B" w:rsidRPr="000F78CB">
        <w:rPr>
          <w:rStyle w:val="Strong"/>
          <w:rFonts w:asciiTheme="minorHAnsi" w:hAnsiTheme="minorHAnsi"/>
          <w:b/>
          <w:sz w:val="28"/>
          <w:szCs w:val="28"/>
          <w:lang w:val="en-US"/>
        </w:rPr>
        <w:t xml:space="preserve">.0 </w:t>
      </w:r>
      <w:bookmarkEnd w:id="6"/>
      <w:bookmarkEnd w:id="7"/>
      <w:r w:rsidR="005C4F6B">
        <w:rPr>
          <w:rStyle w:val="Strong"/>
          <w:rFonts w:asciiTheme="minorHAnsi" w:hAnsiTheme="minorHAnsi"/>
          <w:b/>
          <w:sz w:val="28"/>
          <w:szCs w:val="28"/>
        </w:rPr>
        <w:t xml:space="preserve">CONDUCT </w:t>
      </w:r>
    </w:p>
    <w:p w:rsidR="00DA4DF4" w:rsidRPr="00DA4DF4" w:rsidRDefault="005C4F6B" w:rsidP="00DA4DF4">
      <w:pPr>
        <w:pStyle w:val="ListParagraph"/>
        <w:numPr>
          <w:ilvl w:val="0"/>
          <w:numId w:val="39"/>
        </w:numPr>
        <w:tabs>
          <w:tab w:val="left" w:pos="426"/>
          <w:tab w:val="left" w:pos="709"/>
        </w:tabs>
        <w:spacing w:line="276" w:lineRule="auto"/>
        <w:ind w:hanging="153"/>
        <w:jc w:val="both"/>
        <w:rPr>
          <w:rStyle w:val="Strong"/>
          <w:rFonts w:asciiTheme="minorHAnsi" w:hAnsiTheme="minorHAnsi"/>
          <w:b w:val="0"/>
          <w:sz w:val="28"/>
          <w:szCs w:val="28"/>
        </w:rPr>
      </w:pPr>
      <w:r w:rsidRPr="00DA4DF4">
        <w:rPr>
          <w:rFonts w:asciiTheme="minorHAnsi" w:hAnsiTheme="minorHAnsi"/>
          <w:bCs/>
          <w:sz w:val="28"/>
          <w:szCs w:val="28"/>
        </w:rPr>
        <w:t>The Participant, Intern or Volunteer shall</w:t>
      </w:r>
      <w:r w:rsidRPr="00DA4DF4">
        <w:rPr>
          <w:rStyle w:val="Strong"/>
          <w:rFonts w:asciiTheme="minorHAnsi" w:hAnsiTheme="minorHAnsi"/>
          <w:b w:val="0"/>
          <w:sz w:val="28"/>
          <w:szCs w:val="28"/>
        </w:rPr>
        <w:t xml:space="preserve"> be expected to conduct   themselves in line with set rules and regulations of host organizations. </w:t>
      </w:r>
    </w:p>
    <w:p w:rsidR="00060B1C" w:rsidRPr="00DA4DF4" w:rsidRDefault="005C4F6B" w:rsidP="00DA4DF4">
      <w:pPr>
        <w:pStyle w:val="ListParagraph"/>
        <w:numPr>
          <w:ilvl w:val="0"/>
          <w:numId w:val="39"/>
        </w:numPr>
        <w:tabs>
          <w:tab w:val="left" w:pos="426"/>
          <w:tab w:val="left" w:pos="709"/>
        </w:tabs>
        <w:spacing w:line="276" w:lineRule="auto"/>
        <w:ind w:hanging="153"/>
        <w:jc w:val="both"/>
        <w:rPr>
          <w:rStyle w:val="Strong"/>
          <w:rFonts w:asciiTheme="minorHAnsi" w:hAnsiTheme="minorHAnsi"/>
          <w:b w:val="0"/>
          <w:sz w:val="28"/>
          <w:szCs w:val="28"/>
        </w:rPr>
      </w:pPr>
      <w:r w:rsidRPr="00DA4DF4">
        <w:rPr>
          <w:rStyle w:val="Strong"/>
          <w:rFonts w:asciiTheme="minorHAnsi" w:hAnsiTheme="minorHAnsi"/>
          <w:b w:val="0"/>
          <w:sz w:val="28"/>
          <w:szCs w:val="28"/>
        </w:rPr>
        <w:t xml:space="preserve">They are also expected to demonstrate a proactive approach to self – development as well as strive to link theory with practice. </w:t>
      </w:r>
    </w:p>
    <w:p w:rsidR="005C4F6B" w:rsidRPr="00060B1C" w:rsidRDefault="005C4F6B" w:rsidP="00DA4DF4">
      <w:pPr>
        <w:pStyle w:val="ListParagraph"/>
        <w:numPr>
          <w:ilvl w:val="0"/>
          <w:numId w:val="39"/>
        </w:numPr>
        <w:tabs>
          <w:tab w:val="left" w:pos="709"/>
        </w:tabs>
        <w:spacing w:line="276" w:lineRule="auto"/>
        <w:ind w:hanging="153"/>
        <w:jc w:val="both"/>
        <w:rPr>
          <w:rStyle w:val="Strong"/>
          <w:rFonts w:asciiTheme="minorHAnsi" w:hAnsiTheme="minorHAnsi"/>
          <w:b w:val="0"/>
          <w:sz w:val="28"/>
          <w:szCs w:val="28"/>
        </w:rPr>
      </w:pPr>
      <w:r w:rsidRPr="00060B1C">
        <w:rPr>
          <w:rStyle w:val="Strong"/>
          <w:rFonts w:asciiTheme="minorHAnsi" w:hAnsiTheme="minorHAnsi"/>
          <w:b w:val="0"/>
          <w:sz w:val="28"/>
          <w:szCs w:val="28"/>
        </w:rPr>
        <w:t xml:space="preserve">In addition, </w:t>
      </w:r>
      <w:r w:rsidRPr="00060B1C">
        <w:rPr>
          <w:rFonts w:asciiTheme="minorHAnsi" w:hAnsiTheme="minorHAnsi"/>
          <w:bCs/>
          <w:sz w:val="28"/>
          <w:szCs w:val="28"/>
        </w:rPr>
        <w:t xml:space="preserve">Participants, Interns or Volunteers </w:t>
      </w:r>
      <w:r w:rsidRPr="00060B1C">
        <w:rPr>
          <w:rStyle w:val="Strong"/>
          <w:rFonts w:asciiTheme="minorHAnsi" w:hAnsiTheme="minorHAnsi"/>
          <w:b w:val="0"/>
          <w:sz w:val="28"/>
          <w:szCs w:val="28"/>
        </w:rPr>
        <w:t>are encouraged to serve in accordance with the tenets of the Public Service Charter as listed below;</w:t>
      </w:r>
    </w:p>
    <w:p w:rsidR="005C4F6B" w:rsidRPr="00056B89" w:rsidRDefault="005C4F6B" w:rsidP="00AF1AF6">
      <w:pPr>
        <w:pStyle w:val="ListParagraph"/>
        <w:numPr>
          <w:ilvl w:val="1"/>
          <w:numId w:val="29"/>
        </w:numPr>
        <w:tabs>
          <w:tab w:val="left" w:pos="360"/>
          <w:tab w:val="left" w:pos="540"/>
        </w:tabs>
        <w:spacing w:line="276" w:lineRule="auto"/>
        <w:jc w:val="both"/>
        <w:rPr>
          <w:rStyle w:val="Strong"/>
          <w:rFonts w:asciiTheme="minorHAnsi" w:hAnsiTheme="minorHAnsi"/>
          <w:b w:val="0"/>
          <w:color w:val="FF0000"/>
          <w:sz w:val="28"/>
          <w:szCs w:val="28"/>
        </w:rPr>
      </w:pPr>
      <w:r w:rsidRPr="00056B89">
        <w:rPr>
          <w:rStyle w:val="Strong"/>
          <w:rFonts w:asciiTheme="minorHAnsi" w:hAnsiTheme="minorHAnsi"/>
          <w:b w:val="0"/>
          <w:sz w:val="28"/>
          <w:szCs w:val="28"/>
        </w:rPr>
        <w:t>Regard for public interest</w:t>
      </w:r>
    </w:p>
    <w:p w:rsidR="005C4F6B" w:rsidRPr="00056B89" w:rsidRDefault="005C4F6B" w:rsidP="00AF1AF6">
      <w:pPr>
        <w:pStyle w:val="ListParagraph"/>
        <w:numPr>
          <w:ilvl w:val="1"/>
          <w:numId w:val="29"/>
        </w:numPr>
        <w:tabs>
          <w:tab w:val="left" w:pos="360"/>
          <w:tab w:val="left" w:pos="540"/>
        </w:tabs>
        <w:spacing w:line="276" w:lineRule="auto"/>
        <w:jc w:val="both"/>
        <w:rPr>
          <w:rStyle w:val="Strong"/>
          <w:rFonts w:asciiTheme="minorHAnsi" w:hAnsiTheme="minorHAnsi"/>
          <w:b w:val="0"/>
          <w:color w:val="FF0000"/>
          <w:sz w:val="28"/>
          <w:szCs w:val="28"/>
        </w:rPr>
      </w:pPr>
      <w:r w:rsidRPr="00056B89">
        <w:rPr>
          <w:rStyle w:val="Strong"/>
          <w:rFonts w:asciiTheme="minorHAnsi" w:hAnsiTheme="minorHAnsi"/>
          <w:b w:val="0"/>
          <w:sz w:val="28"/>
          <w:szCs w:val="28"/>
        </w:rPr>
        <w:t>Neutrality</w:t>
      </w:r>
    </w:p>
    <w:p w:rsidR="005C4F6B" w:rsidRPr="00056B89" w:rsidRDefault="005C4F6B" w:rsidP="00AF1AF6">
      <w:pPr>
        <w:pStyle w:val="ListParagraph"/>
        <w:numPr>
          <w:ilvl w:val="1"/>
          <w:numId w:val="29"/>
        </w:numPr>
        <w:tabs>
          <w:tab w:val="left" w:pos="360"/>
          <w:tab w:val="left" w:pos="540"/>
        </w:tabs>
        <w:spacing w:line="276" w:lineRule="auto"/>
        <w:jc w:val="both"/>
        <w:rPr>
          <w:rStyle w:val="Strong"/>
          <w:rFonts w:asciiTheme="minorHAnsi" w:hAnsiTheme="minorHAnsi"/>
          <w:b w:val="0"/>
          <w:color w:val="FF0000"/>
          <w:sz w:val="28"/>
          <w:szCs w:val="28"/>
        </w:rPr>
      </w:pPr>
      <w:r w:rsidRPr="00056B89">
        <w:rPr>
          <w:rStyle w:val="Strong"/>
          <w:rFonts w:asciiTheme="minorHAnsi" w:hAnsiTheme="minorHAnsi"/>
          <w:b w:val="0"/>
          <w:sz w:val="28"/>
          <w:szCs w:val="28"/>
        </w:rPr>
        <w:t>Accountability</w:t>
      </w:r>
    </w:p>
    <w:p w:rsidR="005C4F6B" w:rsidRPr="00056B89" w:rsidRDefault="005C4F6B" w:rsidP="00AF1AF6">
      <w:pPr>
        <w:pStyle w:val="ListParagraph"/>
        <w:numPr>
          <w:ilvl w:val="1"/>
          <w:numId w:val="29"/>
        </w:numPr>
        <w:tabs>
          <w:tab w:val="left" w:pos="360"/>
          <w:tab w:val="left" w:pos="540"/>
        </w:tabs>
        <w:spacing w:line="276" w:lineRule="auto"/>
        <w:jc w:val="both"/>
        <w:rPr>
          <w:rStyle w:val="Strong"/>
          <w:rFonts w:asciiTheme="minorHAnsi" w:hAnsiTheme="minorHAnsi"/>
          <w:b w:val="0"/>
          <w:color w:val="FF0000"/>
          <w:sz w:val="28"/>
          <w:szCs w:val="28"/>
        </w:rPr>
      </w:pPr>
      <w:r w:rsidRPr="00056B89">
        <w:rPr>
          <w:rStyle w:val="Strong"/>
          <w:rFonts w:asciiTheme="minorHAnsi" w:hAnsiTheme="minorHAnsi"/>
          <w:b w:val="0"/>
          <w:sz w:val="28"/>
          <w:szCs w:val="28"/>
        </w:rPr>
        <w:t>Transparency</w:t>
      </w:r>
    </w:p>
    <w:p w:rsidR="005C4F6B" w:rsidRPr="00056B89" w:rsidRDefault="005C4F6B" w:rsidP="00AF1AF6">
      <w:pPr>
        <w:pStyle w:val="ListParagraph"/>
        <w:numPr>
          <w:ilvl w:val="1"/>
          <w:numId w:val="29"/>
        </w:numPr>
        <w:tabs>
          <w:tab w:val="left" w:pos="360"/>
          <w:tab w:val="left" w:pos="540"/>
        </w:tabs>
        <w:spacing w:line="276" w:lineRule="auto"/>
        <w:jc w:val="both"/>
        <w:rPr>
          <w:rStyle w:val="Strong"/>
          <w:rFonts w:asciiTheme="minorHAnsi" w:hAnsiTheme="minorHAnsi"/>
          <w:b w:val="0"/>
          <w:color w:val="FF0000"/>
          <w:sz w:val="28"/>
          <w:szCs w:val="28"/>
        </w:rPr>
      </w:pPr>
      <w:r w:rsidRPr="00056B89">
        <w:rPr>
          <w:rStyle w:val="Strong"/>
          <w:rFonts w:asciiTheme="minorHAnsi" w:hAnsiTheme="minorHAnsi"/>
          <w:b w:val="0"/>
          <w:sz w:val="28"/>
          <w:szCs w:val="28"/>
        </w:rPr>
        <w:t>Freedom from corruption</w:t>
      </w:r>
    </w:p>
    <w:p w:rsidR="005C4F6B" w:rsidRPr="00056B89" w:rsidRDefault="005C4F6B" w:rsidP="00AF1AF6">
      <w:pPr>
        <w:pStyle w:val="ListParagraph"/>
        <w:numPr>
          <w:ilvl w:val="1"/>
          <w:numId w:val="29"/>
        </w:numPr>
        <w:tabs>
          <w:tab w:val="left" w:pos="360"/>
          <w:tab w:val="left" w:pos="540"/>
        </w:tabs>
        <w:spacing w:line="276" w:lineRule="auto"/>
        <w:jc w:val="both"/>
        <w:rPr>
          <w:rStyle w:val="Strong"/>
          <w:rFonts w:asciiTheme="minorHAnsi" w:hAnsiTheme="minorHAnsi"/>
          <w:b w:val="0"/>
          <w:color w:val="FF0000"/>
          <w:sz w:val="28"/>
          <w:szCs w:val="28"/>
        </w:rPr>
      </w:pPr>
      <w:r w:rsidRPr="00056B89">
        <w:rPr>
          <w:rStyle w:val="Strong"/>
          <w:rFonts w:asciiTheme="minorHAnsi" w:hAnsiTheme="minorHAnsi"/>
          <w:b w:val="0"/>
          <w:sz w:val="28"/>
          <w:szCs w:val="28"/>
        </w:rPr>
        <w:t>Continuity</w:t>
      </w:r>
    </w:p>
    <w:p w:rsidR="005C4F6B" w:rsidRPr="00056B89" w:rsidRDefault="005C4F6B" w:rsidP="00AF1AF6">
      <w:pPr>
        <w:pStyle w:val="ListParagraph"/>
        <w:numPr>
          <w:ilvl w:val="1"/>
          <w:numId w:val="29"/>
        </w:numPr>
        <w:tabs>
          <w:tab w:val="left" w:pos="360"/>
          <w:tab w:val="left" w:pos="540"/>
        </w:tabs>
        <w:spacing w:line="276" w:lineRule="auto"/>
        <w:jc w:val="both"/>
        <w:rPr>
          <w:rStyle w:val="Strong"/>
          <w:rFonts w:asciiTheme="minorHAnsi" w:hAnsiTheme="minorHAnsi"/>
          <w:b w:val="0"/>
          <w:color w:val="FF0000"/>
          <w:sz w:val="28"/>
          <w:szCs w:val="28"/>
        </w:rPr>
      </w:pPr>
      <w:r w:rsidRPr="00056B89">
        <w:rPr>
          <w:rStyle w:val="Strong"/>
          <w:rFonts w:asciiTheme="minorHAnsi" w:hAnsiTheme="minorHAnsi"/>
          <w:b w:val="0"/>
          <w:sz w:val="28"/>
          <w:szCs w:val="28"/>
        </w:rPr>
        <w:t>The duty to be informed</w:t>
      </w:r>
    </w:p>
    <w:p w:rsidR="00B75977" w:rsidRPr="00DA4DF4" w:rsidRDefault="005C4F6B" w:rsidP="00AF1AF6">
      <w:pPr>
        <w:pStyle w:val="ListParagraph"/>
        <w:numPr>
          <w:ilvl w:val="1"/>
          <w:numId w:val="29"/>
        </w:numPr>
        <w:tabs>
          <w:tab w:val="left" w:pos="360"/>
          <w:tab w:val="left" w:pos="540"/>
        </w:tabs>
        <w:spacing w:line="276" w:lineRule="auto"/>
        <w:jc w:val="both"/>
        <w:rPr>
          <w:rStyle w:val="Strong"/>
          <w:rFonts w:asciiTheme="minorHAnsi" w:hAnsiTheme="minorHAnsi"/>
          <w:b w:val="0"/>
          <w:color w:val="FF0000"/>
          <w:sz w:val="28"/>
          <w:szCs w:val="28"/>
        </w:rPr>
      </w:pPr>
      <w:r w:rsidRPr="00056B89">
        <w:rPr>
          <w:rStyle w:val="Strong"/>
          <w:rFonts w:asciiTheme="minorHAnsi" w:hAnsiTheme="minorHAnsi"/>
          <w:b w:val="0"/>
          <w:sz w:val="28"/>
          <w:szCs w:val="28"/>
        </w:rPr>
        <w:t>Due diligence</w:t>
      </w:r>
    </w:p>
    <w:p w:rsidR="00DA4DF4" w:rsidRPr="00E87BA6" w:rsidRDefault="00DA4DF4" w:rsidP="00DA4DF4">
      <w:pPr>
        <w:pStyle w:val="ListParagraph"/>
        <w:tabs>
          <w:tab w:val="left" w:pos="360"/>
          <w:tab w:val="left" w:pos="540"/>
        </w:tabs>
        <w:spacing w:line="276" w:lineRule="auto"/>
        <w:ind w:left="1440"/>
        <w:jc w:val="both"/>
        <w:rPr>
          <w:rStyle w:val="Strong"/>
          <w:rFonts w:asciiTheme="minorHAnsi" w:hAnsiTheme="minorHAnsi"/>
          <w:b w:val="0"/>
          <w:color w:val="FF0000"/>
          <w:sz w:val="28"/>
          <w:szCs w:val="28"/>
        </w:rPr>
      </w:pPr>
    </w:p>
    <w:p w:rsidR="006F1C0C" w:rsidRPr="00516C50" w:rsidRDefault="00783215" w:rsidP="00516C50">
      <w:pPr>
        <w:pStyle w:val="ListParagraph"/>
        <w:spacing w:line="276" w:lineRule="auto"/>
        <w:ind w:left="0"/>
        <w:jc w:val="both"/>
        <w:rPr>
          <w:rStyle w:val="Strong"/>
          <w:rFonts w:asciiTheme="minorHAnsi" w:hAnsiTheme="minorHAnsi"/>
          <w:b w:val="0"/>
          <w:sz w:val="28"/>
          <w:szCs w:val="28"/>
        </w:rPr>
      </w:pPr>
      <w:r>
        <w:rPr>
          <w:rStyle w:val="Strong"/>
          <w:rFonts w:asciiTheme="minorHAnsi" w:hAnsiTheme="minorHAnsi"/>
          <w:sz w:val="28"/>
          <w:szCs w:val="28"/>
        </w:rPr>
        <w:lastRenderedPageBreak/>
        <w:t>14</w:t>
      </w:r>
      <w:r w:rsidR="005C4F6B" w:rsidRPr="005C4F6B">
        <w:rPr>
          <w:rStyle w:val="Strong"/>
          <w:rFonts w:asciiTheme="minorHAnsi" w:hAnsiTheme="minorHAnsi"/>
          <w:sz w:val="28"/>
          <w:szCs w:val="28"/>
        </w:rPr>
        <w:t>.0 DISCIPLINARY PROCEDURE</w:t>
      </w:r>
    </w:p>
    <w:p w:rsidR="006F1C0C" w:rsidRDefault="006F1C0C" w:rsidP="00AF1AF6">
      <w:pPr>
        <w:pStyle w:val="ListParagraph"/>
        <w:numPr>
          <w:ilvl w:val="0"/>
          <w:numId w:val="21"/>
        </w:numPr>
        <w:spacing w:line="276" w:lineRule="auto"/>
        <w:ind w:hanging="270"/>
        <w:jc w:val="both"/>
        <w:rPr>
          <w:rStyle w:val="Strong"/>
          <w:rFonts w:asciiTheme="minorHAnsi" w:hAnsiTheme="minorHAnsi"/>
          <w:b w:val="0"/>
          <w:sz w:val="28"/>
          <w:szCs w:val="28"/>
        </w:rPr>
      </w:pPr>
      <w:r w:rsidRPr="00EC7C64">
        <w:rPr>
          <w:rStyle w:val="Strong"/>
          <w:rFonts w:asciiTheme="minorHAnsi" w:hAnsiTheme="minorHAnsi"/>
          <w:b w:val="0"/>
          <w:sz w:val="28"/>
          <w:szCs w:val="28"/>
        </w:rPr>
        <w:t xml:space="preserve">Disciplinary proceedings shall conform to relevant instruments such as the Employment Act, Public Service Act and its regulations, and General Orders, or those of Host </w:t>
      </w:r>
      <w:r w:rsidR="00362009" w:rsidRPr="00EC7C64">
        <w:rPr>
          <w:rStyle w:val="Strong"/>
          <w:rFonts w:asciiTheme="minorHAnsi" w:hAnsiTheme="minorHAnsi"/>
          <w:b w:val="0"/>
          <w:sz w:val="28"/>
          <w:szCs w:val="28"/>
        </w:rPr>
        <w:t>Organizations</w:t>
      </w:r>
      <w:r w:rsidRPr="00EC7C64">
        <w:rPr>
          <w:rStyle w:val="Strong"/>
          <w:rFonts w:asciiTheme="minorHAnsi" w:hAnsiTheme="minorHAnsi"/>
          <w:b w:val="0"/>
          <w:sz w:val="28"/>
          <w:szCs w:val="28"/>
        </w:rPr>
        <w:t>.</w:t>
      </w:r>
    </w:p>
    <w:p w:rsidR="002868DF" w:rsidRPr="00DE4DB4" w:rsidRDefault="002868DF" w:rsidP="00AF1AF6">
      <w:pPr>
        <w:pStyle w:val="ListParagraph"/>
        <w:numPr>
          <w:ilvl w:val="0"/>
          <w:numId w:val="21"/>
        </w:numPr>
        <w:spacing w:line="276" w:lineRule="auto"/>
        <w:ind w:hanging="360"/>
        <w:jc w:val="both"/>
        <w:rPr>
          <w:rStyle w:val="Strong"/>
          <w:rFonts w:asciiTheme="minorHAnsi" w:hAnsiTheme="minorHAnsi"/>
          <w:b w:val="0"/>
          <w:sz w:val="28"/>
          <w:szCs w:val="28"/>
        </w:rPr>
      </w:pPr>
      <w:r w:rsidRPr="00EC7C64">
        <w:rPr>
          <w:rStyle w:val="Strong"/>
          <w:rFonts w:asciiTheme="minorHAnsi" w:hAnsiTheme="minorHAnsi"/>
          <w:b w:val="0"/>
          <w:sz w:val="28"/>
          <w:szCs w:val="28"/>
        </w:rPr>
        <w:t>The Director</w:t>
      </w:r>
      <w:r w:rsidR="00DE4DB4">
        <w:rPr>
          <w:rStyle w:val="Strong"/>
          <w:rFonts w:asciiTheme="minorHAnsi" w:hAnsiTheme="minorHAnsi"/>
          <w:b w:val="0"/>
          <w:sz w:val="28"/>
          <w:szCs w:val="28"/>
        </w:rPr>
        <w:t xml:space="preserve"> or Chief Executive</w:t>
      </w:r>
      <w:r w:rsidRPr="00EC7C64">
        <w:rPr>
          <w:rStyle w:val="Strong"/>
          <w:rFonts w:asciiTheme="minorHAnsi" w:hAnsiTheme="minorHAnsi"/>
          <w:b w:val="0"/>
          <w:sz w:val="28"/>
          <w:szCs w:val="28"/>
        </w:rPr>
        <w:t xml:space="preserve"> of the host Department or any officer delegated by him/her will conduct an investigation on the allegations of any misconduct brought against the participant, and if he/she finds the participant guilty of an offence may award any one of the followi</w:t>
      </w:r>
      <w:r w:rsidR="00DE4DB4">
        <w:rPr>
          <w:rStyle w:val="Strong"/>
          <w:rFonts w:asciiTheme="minorHAnsi" w:hAnsiTheme="minorHAnsi"/>
          <w:b w:val="0"/>
          <w:sz w:val="28"/>
          <w:szCs w:val="28"/>
        </w:rPr>
        <w:t>ng forms of punishment;</w:t>
      </w:r>
    </w:p>
    <w:p w:rsidR="002868DF" w:rsidRPr="002E4B29" w:rsidRDefault="002868DF" w:rsidP="00AF1AF6">
      <w:pPr>
        <w:pStyle w:val="ListParagraph"/>
        <w:numPr>
          <w:ilvl w:val="0"/>
          <w:numId w:val="7"/>
        </w:numPr>
        <w:spacing w:after="200" w:line="276" w:lineRule="auto"/>
        <w:ind w:left="1350" w:hanging="540"/>
        <w:jc w:val="both"/>
        <w:rPr>
          <w:rStyle w:val="Strong"/>
          <w:rFonts w:asciiTheme="minorHAnsi" w:hAnsiTheme="minorHAnsi"/>
          <w:b w:val="0"/>
          <w:sz w:val="28"/>
          <w:szCs w:val="28"/>
        </w:rPr>
      </w:pPr>
      <w:r w:rsidRPr="002E4B29">
        <w:rPr>
          <w:rStyle w:val="Strong"/>
          <w:rFonts w:asciiTheme="minorHAnsi" w:hAnsiTheme="minorHAnsi"/>
          <w:b w:val="0"/>
          <w:sz w:val="28"/>
          <w:szCs w:val="28"/>
        </w:rPr>
        <w:t>Verbal warning</w:t>
      </w:r>
    </w:p>
    <w:p w:rsidR="002868DF" w:rsidRDefault="002868DF" w:rsidP="00AF1AF6">
      <w:pPr>
        <w:pStyle w:val="ListParagraph"/>
        <w:numPr>
          <w:ilvl w:val="0"/>
          <w:numId w:val="7"/>
        </w:numPr>
        <w:spacing w:after="200" w:line="276" w:lineRule="auto"/>
        <w:ind w:left="1350" w:hanging="540"/>
        <w:jc w:val="both"/>
        <w:rPr>
          <w:rStyle w:val="Strong"/>
          <w:rFonts w:asciiTheme="minorHAnsi" w:hAnsiTheme="minorHAnsi"/>
          <w:b w:val="0"/>
          <w:sz w:val="28"/>
          <w:szCs w:val="28"/>
        </w:rPr>
      </w:pPr>
      <w:r w:rsidRPr="002E4B29">
        <w:rPr>
          <w:rStyle w:val="Strong"/>
          <w:rFonts w:asciiTheme="minorHAnsi" w:hAnsiTheme="minorHAnsi"/>
          <w:b w:val="0"/>
          <w:sz w:val="28"/>
          <w:szCs w:val="28"/>
        </w:rPr>
        <w:t>Written warning</w:t>
      </w:r>
    </w:p>
    <w:p w:rsidR="00DE4DB4" w:rsidRPr="00DE4DB4" w:rsidRDefault="00DE4DB4" w:rsidP="00AF1AF6">
      <w:pPr>
        <w:pStyle w:val="ListParagraph"/>
        <w:numPr>
          <w:ilvl w:val="0"/>
          <w:numId w:val="7"/>
        </w:numPr>
        <w:spacing w:after="200" w:line="276" w:lineRule="auto"/>
        <w:ind w:left="1350" w:hanging="540"/>
        <w:jc w:val="both"/>
        <w:rPr>
          <w:rStyle w:val="Strong"/>
          <w:rFonts w:asciiTheme="minorHAnsi" w:hAnsiTheme="minorHAnsi"/>
          <w:b w:val="0"/>
          <w:sz w:val="28"/>
          <w:szCs w:val="28"/>
        </w:rPr>
      </w:pPr>
      <w:r w:rsidRPr="00DE4DB4">
        <w:rPr>
          <w:rStyle w:val="Strong"/>
          <w:rFonts w:asciiTheme="minorHAnsi" w:hAnsiTheme="minorHAnsi"/>
          <w:b w:val="0"/>
          <w:sz w:val="28"/>
          <w:szCs w:val="28"/>
        </w:rPr>
        <w:t>Payment of the value of damaged or lost property</w:t>
      </w:r>
    </w:p>
    <w:p w:rsidR="00DE4DB4" w:rsidRPr="00783215" w:rsidRDefault="00DE4DB4" w:rsidP="00AF1AF6">
      <w:pPr>
        <w:pStyle w:val="ListParagraph"/>
        <w:numPr>
          <w:ilvl w:val="0"/>
          <w:numId w:val="7"/>
        </w:numPr>
        <w:spacing w:after="200" w:line="276" w:lineRule="auto"/>
        <w:ind w:left="1350" w:hanging="540"/>
        <w:jc w:val="both"/>
        <w:rPr>
          <w:rStyle w:val="Strong"/>
          <w:rFonts w:asciiTheme="minorHAnsi" w:hAnsiTheme="minorHAnsi"/>
          <w:b w:val="0"/>
          <w:sz w:val="28"/>
          <w:szCs w:val="28"/>
        </w:rPr>
      </w:pPr>
      <w:r>
        <w:rPr>
          <w:rStyle w:val="Strong"/>
          <w:rFonts w:asciiTheme="minorHAnsi" w:hAnsiTheme="minorHAnsi"/>
          <w:b w:val="0"/>
          <w:sz w:val="28"/>
          <w:szCs w:val="28"/>
        </w:rPr>
        <w:t>Failure to improve should be communicated with the Department.</w:t>
      </w:r>
    </w:p>
    <w:p w:rsidR="002868DF" w:rsidRPr="00DE4DB4" w:rsidRDefault="00DE4DB4" w:rsidP="00AF1AF6">
      <w:pPr>
        <w:pStyle w:val="ListParagraph"/>
        <w:numPr>
          <w:ilvl w:val="0"/>
          <w:numId w:val="21"/>
        </w:numPr>
        <w:spacing w:line="276" w:lineRule="auto"/>
        <w:ind w:hanging="360"/>
        <w:jc w:val="both"/>
        <w:rPr>
          <w:rStyle w:val="Strong"/>
          <w:rFonts w:asciiTheme="minorHAnsi" w:hAnsiTheme="minorHAnsi"/>
          <w:b w:val="0"/>
          <w:sz w:val="28"/>
          <w:szCs w:val="28"/>
        </w:rPr>
      </w:pPr>
      <w:r>
        <w:rPr>
          <w:rStyle w:val="Strong"/>
          <w:rFonts w:asciiTheme="minorHAnsi" w:hAnsiTheme="minorHAnsi"/>
          <w:b w:val="0"/>
          <w:sz w:val="28"/>
          <w:szCs w:val="28"/>
        </w:rPr>
        <w:t>T</w:t>
      </w:r>
      <w:r w:rsidR="002868DF" w:rsidRPr="00DE4DB4">
        <w:rPr>
          <w:rStyle w:val="Strong"/>
          <w:rFonts w:asciiTheme="minorHAnsi" w:hAnsiTheme="minorHAnsi"/>
          <w:b w:val="0"/>
          <w:sz w:val="28"/>
          <w:szCs w:val="28"/>
        </w:rPr>
        <w:t xml:space="preserve">he following </w:t>
      </w:r>
      <w:r>
        <w:rPr>
          <w:rStyle w:val="Strong"/>
          <w:rFonts w:asciiTheme="minorHAnsi" w:hAnsiTheme="minorHAnsi"/>
          <w:b w:val="0"/>
          <w:sz w:val="28"/>
          <w:szCs w:val="28"/>
        </w:rPr>
        <w:t>discipline</w:t>
      </w:r>
      <w:r w:rsidR="002868DF" w:rsidRPr="00DE4DB4">
        <w:rPr>
          <w:rStyle w:val="Strong"/>
          <w:rFonts w:asciiTheme="minorHAnsi" w:hAnsiTheme="minorHAnsi"/>
          <w:b w:val="0"/>
          <w:sz w:val="28"/>
          <w:szCs w:val="28"/>
        </w:rPr>
        <w:t xml:space="preserve"> can only be</w:t>
      </w:r>
      <w:r>
        <w:rPr>
          <w:rStyle w:val="Strong"/>
          <w:rFonts w:asciiTheme="minorHAnsi" w:hAnsiTheme="minorHAnsi"/>
          <w:b w:val="0"/>
          <w:sz w:val="28"/>
          <w:szCs w:val="28"/>
        </w:rPr>
        <w:t xml:space="preserve"> taken by the Department</w:t>
      </w:r>
      <w:r w:rsidR="002868DF" w:rsidRPr="00DE4DB4">
        <w:rPr>
          <w:rStyle w:val="Strong"/>
          <w:rFonts w:asciiTheme="minorHAnsi" w:hAnsiTheme="minorHAnsi"/>
          <w:b w:val="0"/>
          <w:sz w:val="28"/>
          <w:szCs w:val="28"/>
        </w:rPr>
        <w:t>;</w:t>
      </w:r>
    </w:p>
    <w:p w:rsidR="002868DF" w:rsidRPr="002E4B29" w:rsidRDefault="002868DF" w:rsidP="00AF1AF6">
      <w:pPr>
        <w:pStyle w:val="ListParagraph"/>
        <w:numPr>
          <w:ilvl w:val="0"/>
          <w:numId w:val="8"/>
        </w:numPr>
        <w:spacing w:after="200" w:line="276" w:lineRule="auto"/>
        <w:ind w:left="1350" w:hanging="540"/>
        <w:jc w:val="both"/>
        <w:rPr>
          <w:rStyle w:val="Strong"/>
          <w:rFonts w:asciiTheme="minorHAnsi" w:hAnsiTheme="minorHAnsi"/>
          <w:b w:val="0"/>
          <w:sz w:val="28"/>
          <w:szCs w:val="28"/>
        </w:rPr>
      </w:pPr>
      <w:r w:rsidRPr="002E4B29">
        <w:rPr>
          <w:rStyle w:val="Strong"/>
          <w:rFonts w:asciiTheme="minorHAnsi" w:hAnsiTheme="minorHAnsi"/>
          <w:b w:val="0"/>
          <w:sz w:val="28"/>
          <w:szCs w:val="28"/>
        </w:rPr>
        <w:t>Suspension from the Programme without pay</w:t>
      </w:r>
    </w:p>
    <w:p w:rsidR="002868DF" w:rsidRPr="002E4B29" w:rsidRDefault="002868DF" w:rsidP="00AF1AF6">
      <w:pPr>
        <w:pStyle w:val="ListParagraph"/>
        <w:numPr>
          <w:ilvl w:val="0"/>
          <w:numId w:val="8"/>
        </w:numPr>
        <w:spacing w:after="200" w:line="276" w:lineRule="auto"/>
        <w:ind w:left="1350" w:hanging="540"/>
        <w:jc w:val="both"/>
        <w:rPr>
          <w:rStyle w:val="Strong"/>
          <w:rFonts w:asciiTheme="minorHAnsi" w:hAnsiTheme="minorHAnsi"/>
          <w:b w:val="0"/>
          <w:sz w:val="28"/>
          <w:szCs w:val="28"/>
        </w:rPr>
      </w:pPr>
      <w:r w:rsidRPr="002E4B29">
        <w:rPr>
          <w:rStyle w:val="Strong"/>
          <w:rFonts w:asciiTheme="minorHAnsi" w:hAnsiTheme="minorHAnsi"/>
          <w:b w:val="0"/>
          <w:sz w:val="28"/>
          <w:szCs w:val="28"/>
        </w:rPr>
        <w:t xml:space="preserve">Forfeiture of allowance applicable to </w:t>
      </w:r>
      <w:r w:rsidR="00DE4DB4">
        <w:rPr>
          <w:rStyle w:val="Strong"/>
          <w:rFonts w:asciiTheme="minorHAnsi" w:hAnsiTheme="minorHAnsi"/>
          <w:b w:val="0"/>
          <w:sz w:val="28"/>
          <w:szCs w:val="28"/>
        </w:rPr>
        <w:t xml:space="preserve">the </w:t>
      </w:r>
      <w:r w:rsidRPr="002E4B29">
        <w:rPr>
          <w:rStyle w:val="Strong"/>
          <w:rFonts w:asciiTheme="minorHAnsi" w:hAnsiTheme="minorHAnsi"/>
          <w:b w:val="0"/>
          <w:sz w:val="28"/>
          <w:szCs w:val="28"/>
        </w:rPr>
        <w:t xml:space="preserve">period of </w:t>
      </w:r>
      <w:r w:rsidR="003850F6" w:rsidRPr="002E4B29">
        <w:rPr>
          <w:rStyle w:val="Strong"/>
          <w:rFonts w:asciiTheme="minorHAnsi" w:hAnsiTheme="minorHAnsi"/>
          <w:b w:val="0"/>
          <w:sz w:val="28"/>
          <w:szCs w:val="28"/>
        </w:rPr>
        <w:t>unauthorized</w:t>
      </w:r>
      <w:r w:rsidRPr="002E4B29">
        <w:rPr>
          <w:rStyle w:val="Strong"/>
          <w:rFonts w:asciiTheme="minorHAnsi" w:hAnsiTheme="minorHAnsi"/>
          <w:b w:val="0"/>
          <w:sz w:val="28"/>
          <w:szCs w:val="28"/>
        </w:rPr>
        <w:t xml:space="preserve"> absence from duty</w:t>
      </w:r>
    </w:p>
    <w:p w:rsidR="002A4161" w:rsidRPr="00DE4DB4" w:rsidRDefault="002868DF" w:rsidP="00AF1AF6">
      <w:pPr>
        <w:pStyle w:val="ListParagraph"/>
        <w:numPr>
          <w:ilvl w:val="0"/>
          <w:numId w:val="8"/>
        </w:numPr>
        <w:spacing w:after="200" w:line="276" w:lineRule="auto"/>
        <w:ind w:left="1350" w:hanging="540"/>
        <w:jc w:val="both"/>
        <w:rPr>
          <w:rStyle w:val="Strong"/>
          <w:rFonts w:asciiTheme="minorHAnsi" w:hAnsiTheme="minorHAnsi"/>
          <w:b w:val="0"/>
          <w:sz w:val="28"/>
          <w:szCs w:val="28"/>
        </w:rPr>
      </w:pPr>
      <w:r w:rsidRPr="002E4B29">
        <w:rPr>
          <w:rStyle w:val="Strong"/>
          <w:rFonts w:asciiTheme="minorHAnsi" w:hAnsiTheme="minorHAnsi"/>
          <w:b w:val="0"/>
          <w:sz w:val="28"/>
          <w:szCs w:val="28"/>
        </w:rPr>
        <w:t>Dismissal from the Programme.</w:t>
      </w:r>
    </w:p>
    <w:p w:rsidR="002A4161" w:rsidRPr="00DE4DB4" w:rsidRDefault="00783215" w:rsidP="006F01DF">
      <w:pPr>
        <w:pStyle w:val="Heading2"/>
        <w:rPr>
          <w:rStyle w:val="Strong"/>
          <w:rFonts w:asciiTheme="minorHAnsi" w:hAnsiTheme="minorHAnsi"/>
          <w:b/>
          <w:color w:val="auto"/>
          <w:sz w:val="28"/>
          <w:szCs w:val="28"/>
        </w:rPr>
      </w:pPr>
      <w:r>
        <w:rPr>
          <w:rStyle w:val="Strong"/>
          <w:rFonts w:asciiTheme="minorHAnsi" w:hAnsiTheme="minorHAnsi"/>
          <w:b/>
          <w:color w:val="auto"/>
          <w:sz w:val="28"/>
          <w:szCs w:val="28"/>
        </w:rPr>
        <w:t>15</w:t>
      </w:r>
      <w:r w:rsidR="00DE6D58" w:rsidRPr="00DE4DB4">
        <w:rPr>
          <w:rStyle w:val="Strong"/>
          <w:rFonts w:asciiTheme="minorHAnsi" w:hAnsiTheme="minorHAnsi"/>
          <w:b/>
          <w:color w:val="auto"/>
          <w:sz w:val="28"/>
          <w:szCs w:val="28"/>
        </w:rPr>
        <w:t xml:space="preserve">.0 </w:t>
      </w:r>
      <w:r w:rsidR="00DE4DB4">
        <w:rPr>
          <w:rStyle w:val="Strong"/>
          <w:rFonts w:asciiTheme="minorHAnsi" w:hAnsiTheme="minorHAnsi"/>
          <w:b/>
          <w:color w:val="auto"/>
          <w:sz w:val="28"/>
          <w:szCs w:val="28"/>
        </w:rPr>
        <w:t>TERMINATION OF SERVICE</w:t>
      </w:r>
    </w:p>
    <w:p w:rsidR="003A5741" w:rsidRDefault="00DE4DB4" w:rsidP="006F01DF">
      <w:pPr>
        <w:pStyle w:val="TOC3"/>
        <w:ind w:left="630"/>
        <w:rPr>
          <w:bCs/>
          <w:sz w:val="28"/>
          <w:szCs w:val="28"/>
        </w:rPr>
      </w:pPr>
      <w:r w:rsidRPr="00056B89">
        <w:rPr>
          <w:bCs/>
          <w:sz w:val="28"/>
          <w:szCs w:val="28"/>
        </w:rPr>
        <w:t>Participant</w:t>
      </w:r>
      <w:r w:rsidR="003A5741">
        <w:rPr>
          <w:bCs/>
          <w:sz w:val="28"/>
          <w:szCs w:val="28"/>
        </w:rPr>
        <w:t>s</w:t>
      </w:r>
      <w:r w:rsidRPr="00056B89">
        <w:rPr>
          <w:bCs/>
          <w:sz w:val="28"/>
          <w:szCs w:val="28"/>
        </w:rPr>
        <w:t>, Intern</w:t>
      </w:r>
      <w:r w:rsidR="003A5741">
        <w:rPr>
          <w:bCs/>
          <w:sz w:val="28"/>
          <w:szCs w:val="28"/>
        </w:rPr>
        <w:t>s</w:t>
      </w:r>
      <w:r w:rsidRPr="00056B89">
        <w:rPr>
          <w:bCs/>
          <w:sz w:val="28"/>
          <w:szCs w:val="28"/>
        </w:rPr>
        <w:t xml:space="preserve"> or Volunteer</w:t>
      </w:r>
      <w:r w:rsidR="003A5741">
        <w:rPr>
          <w:bCs/>
          <w:sz w:val="28"/>
          <w:szCs w:val="28"/>
        </w:rPr>
        <w:t>s are at liberty to permanently exit the programme</w:t>
      </w:r>
      <w:r w:rsidR="00197AB3">
        <w:rPr>
          <w:bCs/>
          <w:sz w:val="28"/>
          <w:szCs w:val="28"/>
        </w:rPr>
        <w:t xml:space="preserve"> by filling the necessary Forms which should be duly signed by the supervisor and submitted to the Department.</w:t>
      </w:r>
    </w:p>
    <w:p w:rsidR="002A4161" w:rsidRPr="0083481B" w:rsidRDefault="002A4161" w:rsidP="00AF1AF6">
      <w:pPr>
        <w:pStyle w:val="Heading3"/>
        <w:numPr>
          <w:ilvl w:val="1"/>
          <w:numId w:val="35"/>
        </w:numPr>
        <w:rPr>
          <w:rStyle w:val="Strong"/>
          <w:rFonts w:asciiTheme="minorHAnsi" w:hAnsiTheme="minorHAnsi"/>
          <w:b/>
          <w:color w:val="auto"/>
          <w:sz w:val="28"/>
          <w:szCs w:val="28"/>
        </w:rPr>
      </w:pPr>
      <w:bookmarkStart w:id="8" w:name="_Toc295721299"/>
      <w:r w:rsidRPr="0083481B">
        <w:rPr>
          <w:rStyle w:val="Strong"/>
          <w:rFonts w:asciiTheme="minorHAnsi" w:hAnsiTheme="minorHAnsi"/>
          <w:b/>
          <w:color w:val="auto"/>
          <w:sz w:val="28"/>
          <w:szCs w:val="28"/>
        </w:rPr>
        <w:t>Grounds for Termination</w:t>
      </w:r>
      <w:bookmarkEnd w:id="8"/>
    </w:p>
    <w:p w:rsidR="002A4161" w:rsidRPr="00EC7C64" w:rsidRDefault="002A4161" w:rsidP="00AF1AF6">
      <w:pPr>
        <w:pStyle w:val="ListParagraph"/>
        <w:numPr>
          <w:ilvl w:val="0"/>
          <w:numId w:val="4"/>
        </w:numPr>
        <w:spacing w:line="276" w:lineRule="auto"/>
        <w:ind w:left="720"/>
        <w:jc w:val="both"/>
        <w:rPr>
          <w:rStyle w:val="Strong"/>
          <w:rFonts w:asciiTheme="minorHAnsi" w:hAnsiTheme="minorHAnsi"/>
          <w:b w:val="0"/>
          <w:sz w:val="28"/>
          <w:szCs w:val="28"/>
        </w:rPr>
      </w:pPr>
      <w:r w:rsidRPr="00EC7C64">
        <w:rPr>
          <w:rStyle w:val="Strong"/>
          <w:rFonts w:asciiTheme="minorHAnsi" w:hAnsiTheme="minorHAnsi"/>
          <w:b w:val="0"/>
          <w:sz w:val="28"/>
          <w:szCs w:val="28"/>
        </w:rPr>
        <w:t>Permanent employment</w:t>
      </w:r>
    </w:p>
    <w:p w:rsidR="002A4161" w:rsidRPr="002E4B29" w:rsidRDefault="008A2263" w:rsidP="00AF1AF6">
      <w:pPr>
        <w:pStyle w:val="ListParagraph"/>
        <w:numPr>
          <w:ilvl w:val="0"/>
          <w:numId w:val="4"/>
        </w:numPr>
        <w:spacing w:line="276" w:lineRule="auto"/>
        <w:ind w:left="720"/>
        <w:jc w:val="both"/>
        <w:rPr>
          <w:rStyle w:val="Strong"/>
          <w:rFonts w:asciiTheme="minorHAnsi" w:hAnsiTheme="minorHAnsi"/>
          <w:b w:val="0"/>
          <w:sz w:val="28"/>
          <w:szCs w:val="28"/>
        </w:rPr>
      </w:pPr>
      <w:r w:rsidRPr="002E4B29">
        <w:rPr>
          <w:rStyle w:val="Strong"/>
          <w:rFonts w:asciiTheme="minorHAnsi" w:hAnsiTheme="minorHAnsi"/>
          <w:b w:val="0"/>
          <w:sz w:val="28"/>
          <w:szCs w:val="28"/>
        </w:rPr>
        <w:t>Self-employment</w:t>
      </w:r>
    </w:p>
    <w:p w:rsidR="008A2263" w:rsidRDefault="00197AB3" w:rsidP="00AF1AF6">
      <w:pPr>
        <w:pStyle w:val="ListParagraph"/>
        <w:numPr>
          <w:ilvl w:val="0"/>
          <w:numId w:val="4"/>
        </w:numPr>
        <w:spacing w:line="276" w:lineRule="auto"/>
        <w:ind w:left="720"/>
        <w:jc w:val="both"/>
        <w:rPr>
          <w:rStyle w:val="Strong"/>
          <w:rFonts w:asciiTheme="minorHAnsi" w:hAnsiTheme="minorHAnsi"/>
          <w:b w:val="0"/>
          <w:sz w:val="28"/>
          <w:szCs w:val="28"/>
        </w:rPr>
      </w:pPr>
      <w:r>
        <w:rPr>
          <w:rStyle w:val="Strong"/>
          <w:rFonts w:asciiTheme="minorHAnsi" w:hAnsiTheme="minorHAnsi"/>
          <w:b w:val="0"/>
          <w:sz w:val="28"/>
          <w:szCs w:val="28"/>
        </w:rPr>
        <w:t xml:space="preserve">A Graduate </w:t>
      </w:r>
      <w:r w:rsidR="00B551F9" w:rsidRPr="002E4B29">
        <w:rPr>
          <w:rStyle w:val="Strong"/>
          <w:rFonts w:asciiTheme="minorHAnsi" w:hAnsiTheme="minorHAnsi"/>
          <w:b w:val="0"/>
          <w:sz w:val="28"/>
          <w:szCs w:val="28"/>
        </w:rPr>
        <w:t xml:space="preserve">Volunteer position can also be terminated by joining </w:t>
      </w:r>
      <w:r>
        <w:rPr>
          <w:rStyle w:val="Strong"/>
          <w:rFonts w:asciiTheme="minorHAnsi" w:hAnsiTheme="minorHAnsi"/>
          <w:b w:val="0"/>
          <w:sz w:val="28"/>
          <w:szCs w:val="28"/>
        </w:rPr>
        <w:t>the I</w:t>
      </w:r>
      <w:r w:rsidR="00B551F9" w:rsidRPr="002E4B29">
        <w:rPr>
          <w:rStyle w:val="Strong"/>
          <w:rFonts w:asciiTheme="minorHAnsi" w:hAnsiTheme="minorHAnsi"/>
          <w:b w:val="0"/>
          <w:sz w:val="28"/>
          <w:szCs w:val="28"/>
        </w:rPr>
        <w:t>nternship</w:t>
      </w:r>
    </w:p>
    <w:p w:rsidR="00DC192C" w:rsidRDefault="00197AB3" w:rsidP="00AF1AF6">
      <w:pPr>
        <w:pStyle w:val="ListParagraph"/>
        <w:numPr>
          <w:ilvl w:val="0"/>
          <w:numId w:val="4"/>
        </w:numPr>
        <w:spacing w:line="276" w:lineRule="auto"/>
        <w:ind w:firstLine="0"/>
        <w:jc w:val="both"/>
        <w:rPr>
          <w:rStyle w:val="Strong"/>
          <w:rFonts w:asciiTheme="minorHAnsi" w:hAnsiTheme="minorHAnsi"/>
          <w:b w:val="0"/>
          <w:sz w:val="28"/>
          <w:szCs w:val="28"/>
        </w:rPr>
      </w:pPr>
      <w:r>
        <w:rPr>
          <w:rStyle w:val="Strong"/>
          <w:rFonts w:asciiTheme="minorHAnsi" w:hAnsiTheme="minorHAnsi"/>
          <w:b w:val="0"/>
          <w:sz w:val="28"/>
          <w:szCs w:val="28"/>
        </w:rPr>
        <w:t>Personal reasons</w:t>
      </w:r>
    </w:p>
    <w:p w:rsidR="00783215" w:rsidRPr="00197AB3" w:rsidRDefault="00783215" w:rsidP="00783215">
      <w:pPr>
        <w:pStyle w:val="ListParagraph"/>
        <w:spacing w:line="276" w:lineRule="auto"/>
        <w:ind w:left="360"/>
        <w:jc w:val="both"/>
        <w:rPr>
          <w:rStyle w:val="Strong"/>
          <w:rFonts w:asciiTheme="minorHAnsi" w:hAnsiTheme="minorHAnsi"/>
          <w:b w:val="0"/>
          <w:sz w:val="28"/>
          <w:szCs w:val="28"/>
        </w:rPr>
      </w:pPr>
    </w:p>
    <w:p w:rsidR="00500E8D" w:rsidRPr="00197AB3" w:rsidRDefault="00783215" w:rsidP="006F01DF">
      <w:pPr>
        <w:spacing w:line="276" w:lineRule="auto"/>
        <w:jc w:val="both"/>
        <w:rPr>
          <w:rStyle w:val="Strong"/>
          <w:rFonts w:asciiTheme="minorHAnsi" w:hAnsiTheme="minorHAnsi"/>
          <w:sz w:val="28"/>
          <w:szCs w:val="28"/>
        </w:rPr>
      </w:pPr>
      <w:r>
        <w:rPr>
          <w:rStyle w:val="Strong"/>
          <w:rFonts w:asciiTheme="minorHAnsi" w:hAnsiTheme="minorHAnsi"/>
          <w:sz w:val="28"/>
          <w:szCs w:val="28"/>
        </w:rPr>
        <w:t>16</w:t>
      </w:r>
      <w:r w:rsidR="00DE6D58" w:rsidRPr="00197AB3">
        <w:rPr>
          <w:rStyle w:val="Strong"/>
          <w:rFonts w:asciiTheme="minorHAnsi" w:hAnsiTheme="minorHAnsi"/>
          <w:sz w:val="28"/>
          <w:szCs w:val="28"/>
        </w:rPr>
        <w:t xml:space="preserve">.0 </w:t>
      </w:r>
      <w:r w:rsidR="004333DA" w:rsidRPr="00197AB3">
        <w:rPr>
          <w:rStyle w:val="Strong"/>
          <w:rFonts w:asciiTheme="minorHAnsi" w:hAnsiTheme="minorHAnsi"/>
          <w:sz w:val="28"/>
          <w:szCs w:val="28"/>
        </w:rPr>
        <w:t>COMMUNICATION</w:t>
      </w:r>
    </w:p>
    <w:p w:rsidR="00500E8D" w:rsidRPr="002E4B29" w:rsidRDefault="00500E8D" w:rsidP="00783215">
      <w:pPr>
        <w:spacing w:line="276" w:lineRule="auto"/>
        <w:ind w:left="630"/>
        <w:jc w:val="both"/>
        <w:rPr>
          <w:rStyle w:val="Strong"/>
          <w:rFonts w:asciiTheme="minorHAnsi" w:hAnsiTheme="minorHAnsi"/>
          <w:b w:val="0"/>
          <w:sz w:val="28"/>
          <w:szCs w:val="28"/>
        </w:rPr>
      </w:pPr>
      <w:r w:rsidRPr="002E4B29">
        <w:rPr>
          <w:rStyle w:val="Strong"/>
          <w:rFonts w:asciiTheme="minorHAnsi" w:hAnsiTheme="minorHAnsi"/>
          <w:b w:val="0"/>
          <w:sz w:val="28"/>
          <w:szCs w:val="28"/>
        </w:rPr>
        <w:t xml:space="preserve">The Director of the Department of National Service and Internship will be responsible for </w:t>
      </w:r>
      <w:r w:rsidR="00197AB3">
        <w:rPr>
          <w:rStyle w:val="Strong"/>
          <w:rFonts w:asciiTheme="minorHAnsi" w:hAnsiTheme="minorHAnsi"/>
          <w:b w:val="0"/>
          <w:sz w:val="28"/>
          <w:szCs w:val="28"/>
        </w:rPr>
        <w:t xml:space="preserve">all </w:t>
      </w:r>
      <w:r w:rsidRPr="002E4B29">
        <w:rPr>
          <w:rStyle w:val="Strong"/>
          <w:rFonts w:asciiTheme="minorHAnsi" w:hAnsiTheme="minorHAnsi"/>
          <w:b w:val="0"/>
          <w:sz w:val="28"/>
          <w:szCs w:val="28"/>
        </w:rPr>
        <w:t xml:space="preserve">official communication with Host </w:t>
      </w:r>
      <w:r w:rsidR="004333DA" w:rsidRPr="002E4B29">
        <w:rPr>
          <w:rStyle w:val="Strong"/>
          <w:rFonts w:asciiTheme="minorHAnsi" w:hAnsiTheme="minorHAnsi"/>
          <w:b w:val="0"/>
          <w:sz w:val="28"/>
          <w:szCs w:val="28"/>
        </w:rPr>
        <w:t>organizations</w:t>
      </w:r>
      <w:r w:rsidR="00197AB3">
        <w:rPr>
          <w:rStyle w:val="Strong"/>
          <w:rFonts w:asciiTheme="minorHAnsi" w:hAnsiTheme="minorHAnsi"/>
          <w:b w:val="0"/>
          <w:sz w:val="28"/>
          <w:szCs w:val="28"/>
        </w:rPr>
        <w:t xml:space="preserve">, relevant stakeholders and the youth attached to the 3 </w:t>
      </w:r>
      <w:r w:rsidRPr="002E4B29">
        <w:rPr>
          <w:rStyle w:val="Strong"/>
          <w:rFonts w:asciiTheme="minorHAnsi" w:hAnsiTheme="minorHAnsi"/>
          <w:b w:val="0"/>
          <w:sz w:val="28"/>
          <w:szCs w:val="28"/>
        </w:rPr>
        <w:t>programmes.</w:t>
      </w:r>
    </w:p>
    <w:p w:rsidR="004D6957" w:rsidRPr="00D20D0F" w:rsidRDefault="004D6957" w:rsidP="00783215">
      <w:pPr>
        <w:spacing w:line="276" w:lineRule="auto"/>
        <w:rPr>
          <w:rFonts w:ascii="Arial Narrow" w:hAnsi="Arial Narrow"/>
        </w:rPr>
      </w:pPr>
    </w:p>
    <w:sectPr w:rsidR="004D6957" w:rsidRPr="00D20D0F" w:rsidSect="00BD04B5">
      <w:footerReference w:type="default" r:id="rId10"/>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03" w:rsidRDefault="00C90203" w:rsidP="00D03A68">
      <w:r>
        <w:separator/>
      </w:r>
    </w:p>
  </w:endnote>
  <w:endnote w:type="continuationSeparator" w:id="0">
    <w:p w:rsidR="00C90203" w:rsidRDefault="00C90203" w:rsidP="00D03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0AE" w:rsidRDefault="000450AE">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Department of National Service and Internship</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436A1E">
      <w:rPr>
        <w:rFonts w:asciiTheme="minorHAnsi" w:eastAsiaTheme="minorEastAsia" w:hAnsiTheme="minorHAnsi" w:cstheme="minorBidi"/>
      </w:rPr>
      <w:fldChar w:fldCharType="begin"/>
    </w:r>
    <w:r>
      <w:instrText xml:space="preserve"> PAGE   \* MERGEFORMAT </w:instrText>
    </w:r>
    <w:r w:rsidR="00436A1E">
      <w:rPr>
        <w:rFonts w:asciiTheme="minorHAnsi" w:eastAsiaTheme="minorEastAsia" w:hAnsiTheme="minorHAnsi" w:cstheme="minorBidi"/>
      </w:rPr>
      <w:fldChar w:fldCharType="separate"/>
    </w:r>
    <w:r w:rsidR="008926F8" w:rsidRPr="008926F8">
      <w:rPr>
        <w:rFonts w:asciiTheme="majorHAnsi" w:eastAsiaTheme="majorEastAsia" w:hAnsiTheme="majorHAnsi" w:cstheme="majorBidi"/>
        <w:noProof/>
      </w:rPr>
      <w:t>13</w:t>
    </w:r>
    <w:r w:rsidR="00436A1E">
      <w:rPr>
        <w:rFonts w:asciiTheme="majorHAnsi" w:eastAsiaTheme="majorEastAsia" w:hAnsiTheme="majorHAnsi" w:cstheme="majorBidi"/>
        <w:noProof/>
      </w:rPr>
      <w:fldChar w:fldCharType="end"/>
    </w:r>
  </w:p>
  <w:p w:rsidR="000450AE" w:rsidRDefault="00045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03" w:rsidRDefault="00C90203" w:rsidP="00D03A68">
      <w:r>
        <w:separator/>
      </w:r>
    </w:p>
  </w:footnote>
  <w:footnote w:type="continuationSeparator" w:id="0">
    <w:p w:rsidR="00C90203" w:rsidRDefault="00C90203" w:rsidP="00D03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93D9F"/>
    <w:multiLevelType w:val="hybridMultilevel"/>
    <w:tmpl w:val="EE7A43EE"/>
    <w:lvl w:ilvl="0" w:tplc="90EAC59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9A940D0"/>
    <w:multiLevelType w:val="multilevel"/>
    <w:tmpl w:val="72EEB1AA"/>
    <w:lvl w:ilvl="0">
      <w:start w:val="1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C703E8"/>
    <w:multiLevelType w:val="hybridMultilevel"/>
    <w:tmpl w:val="9DEAB166"/>
    <w:lvl w:ilvl="0" w:tplc="37B45B8A">
      <w:start w:val="1"/>
      <w:numFmt w:val="lowerRoman"/>
      <w:lvlText w:val="%1."/>
      <w:lvlJc w:val="left"/>
      <w:pPr>
        <w:ind w:left="1080" w:hanging="720"/>
      </w:pPr>
      <w:rPr>
        <w:rFonts w:hint="default"/>
      </w:rPr>
    </w:lvl>
    <w:lvl w:ilvl="1" w:tplc="290C0A4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8542C"/>
    <w:multiLevelType w:val="hybridMultilevel"/>
    <w:tmpl w:val="432A20C6"/>
    <w:lvl w:ilvl="0" w:tplc="C8C2787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7370E"/>
    <w:multiLevelType w:val="hybridMultilevel"/>
    <w:tmpl w:val="9DEE2CCC"/>
    <w:lvl w:ilvl="0" w:tplc="ABF6766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AA1E0F"/>
    <w:multiLevelType w:val="multilevel"/>
    <w:tmpl w:val="A9ACA0C6"/>
    <w:lvl w:ilvl="0">
      <w:start w:val="10"/>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B000E44"/>
    <w:multiLevelType w:val="hybridMultilevel"/>
    <w:tmpl w:val="A39AD38E"/>
    <w:lvl w:ilvl="0" w:tplc="627227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324BED"/>
    <w:multiLevelType w:val="hybridMultilevel"/>
    <w:tmpl w:val="4790E886"/>
    <w:lvl w:ilvl="0" w:tplc="F748224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20245009"/>
    <w:multiLevelType w:val="hybridMultilevel"/>
    <w:tmpl w:val="9DEAB166"/>
    <w:lvl w:ilvl="0" w:tplc="37B45B8A">
      <w:start w:val="1"/>
      <w:numFmt w:val="lowerRoman"/>
      <w:lvlText w:val="%1."/>
      <w:lvlJc w:val="left"/>
      <w:pPr>
        <w:ind w:left="1080" w:hanging="720"/>
      </w:pPr>
      <w:rPr>
        <w:rFonts w:hint="default"/>
      </w:rPr>
    </w:lvl>
    <w:lvl w:ilvl="1" w:tplc="290C0A42">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327E6"/>
    <w:multiLevelType w:val="hybridMultilevel"/>
    <w:tmpl w:val="AA10B43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8B6D0E"/>
    <w:multiLevelType w:val="multilevel"/>
    <w:tmpl w:val="E292977E"/>
    <w:lvl w:ilvl="0">
      <w:start w:val="9"/>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33E1E45"/>
    <w:multiLevelType w:val="hybridMultilevel"/>
    <w:tmpl w:val="DB5273A4"/>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2">
    <w:nsid w:val="34E731F7"/>
    <w:multiLevelType w:val="hybridMultilevel"/>
    <w:tmpl w:val="91423516"/>
    <w:lvl w:ilvl="0" w:tplc="F506B0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525911"/>
    <w:multiLevelType w:val="hybridMultilevel"/>
    <w:tmpl w:val="0144D58A"/>
    <w:lvl w:ilvl="0" w:tplc="EB14DD00">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C91A0C"/>
    <w:multiLevelType w:val="multilevel"/>
    <w:tmpl w:val="E65C17D6"/>
    <w:lvl w:ilvl="0">
      <w:start w:val="7"/>
      <w:numFmt w:val="decimal"/>
      <w:lvlText w:val="%1"/>
      <w:lvlJc w:val="left"/>
      <w:pPr>
        <w:ind w:left="375" w:hanging="375"/>
      </w:pPr>
      <w:rPr>
        <w:rFonts w:hint="default"/>
      </w:rPr>
    </w:lvl>
    <w:lvl w:ilvl="1">
      <w:start w:val="1"/>
      <w:numFmt w:val="decimal"/>
      <w:lvlText w:val="%1.%2"/>
      <w:lvlJc w:val="left"/>
      <w:pPr>
        <w:ind w:left="435" w:hanging="37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5">
    <w:nsid w:val="3DB46CD0"/>
    <w:multiLevelType w:val="hybridMultilevel"/>
    <w:tmpl w:val="1B5C0E70"/>
    <w:lvl w:ilvl="0" w:tplc="30E66B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85257A"/>
    <w:multiLevelType w:val="multilevel"/>
    <w:tmpl w:val="04F0DD26"/>
    <w:lvl w:ilvl="0">
      <w:start w:val="2"/>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7">
    <w:nsid w:val="3F42164A"/>
    <w:multiLevelType w:val="hybridMultilevel"/>
    <w:tmpl w:val="3C8AFBE8"/>
    <w:lvl w:ilvl="0" w:tplc="B5DC38D4">
      <w:start w:val="1"/>
      <w:numFmt w:val="lowerRoman"/>
      <w:lvlText w:val="%1."/>
      <w:lvlJc w:val="left"/>
      <w:pPr>
        <w:ind w:left="720" w:hanging="360"/>
      </w:pPr>
      <w:rPr>
        <w:rFonts w:asciiTheme="minorHAnsi" w:eastAsia="Times New Roman" w:hAnsiTheme="minorHAnsi"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nsid w:val="416B7574"/>
    <w:multiLevelType w:val="hybridMultilevel"/>
    <w:tmpl w:val="AC4462F0"/>
    <w:lvl w:ilvl="0" w:tplc="02E46590">
      <w:start w:val="1"/>
      <w:numFmt w:val="lowerRoman"/>
      <w:lvlText w:val="%1."/>
      <w:lvlJc w:val="left"/>
      <w:pPr>
        <w:ind w:left="720" w:hanging="360"/>
      </w:pPr>
      <w:rPr>
        <w:rFonts w:asciiTheme="minorHAnsi" w:eastAsia="Times New Roman" w:hAnsiTheme="minorHAnsi"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425D2D8A"/>
    <w:multiLevelType w:val="hybridMultilevel"/>
    <w:tmpl w:val="F3CEB388"/>
    <w:lvl w:ilvl="0" w:tplc="E2F680F8">
      <w:start w:val="1"/>
      <w:numFmt w:val="lowerRoman"/>
      <w:lvlText w:val="%1."/>
      <w:lvlJc w:val="left"/>
      <w:pPr>
        <w:ind w:left="720" w:hanging="360"/>
      </w:pPr>
      <w:rPr>
        <w:rFonts w:asciiTheme="minorHAnsi" w:eastAsia="Times New Roman" w:hAnsiTheme="minorHAnsi"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487C13AE"/>
    <w:multiLevelType w:val="hybridMultilevel"/>
    <w:tmpl w:val="0E4E2A68"/>
    <w:lvl w:ilvl="0" w:tplc="955C7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831E4E"/>
    <w:multiLevelType w:val="hybridMultilevel"/>
    <w:tmpl w:val="A5785C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133E80"/>
    <w:multiLevelType w:val="multilevel"/>
    <w:tmpl w:val="B6AEA21C"/>
    <w:lvl w:ilvl="0">
      <w:start w:val="1"/>
      <w:numFmt w:val="lowerRoman"/>
      <w:lvlText w:val="%1."/>
      <w:lvlJc w:val="left"/>
      <w:pPr>
        <w:ind w:left="720" w:hanging="360"/>
      </w:pPr>
      <w:rPr>
        <w:rFonts w:asciiTheme="minorHAnsi" w:eastAsia="Times New Roman" w:hAnsiTheme="minorHAnsi" w:cs="Times New Roman"/>
      </w:rPr>
    </w:lvl>
    <w:lvl w:ilv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8AB6179"/>
    <w:multiLevelType w:val="hybridMultilevel"/>
    <w:tmpl w:val="38B85C06"/>
    <w:lvl w:ilvl="0" w:tplc="DA0811B4">
      <w:start w:val="1"/>
      <w:numFmt w:val="lowerLetter"/>
      <w:lvlText w:val="%1)"/>
      <w:lvlJc w:val="left"/>
      <w:pPr>
        <w:ind w:left="2160" w:hanging="360"/>
      </w:pPr>
      <w:rPr>
        <w:rFonts w:asciiTheme="minorHAnsi" w:eastAsia="Times New Roman" w:hAnsiTheme="minorHAnsi" w:cs="Times New Roman"/>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4">
    <w:nsid w:val="58FE48FF"/>
    <w:multiLevelType w:val="multilevel"/>
    <w:tmpl w:val="6722F3C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5A4D7B87"/>
    <w:multiLevelType w:val="hybridMultilevel"/>
    <w:tmpl w:val="7366A1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DB53A16"/>
    <w:multiLevelType w:val="multilevel"/>
    <w:tmpl w:val="283AC2B6"/>
    <w:lvl w:ilvl="0">
      <w:start w:val="2"/>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7">
    <w:nsid w:val="5DE903CF"/>
    <w:multiLevelType w:val="hybridMultilevel"/>
    <w:tmpl w:val="63AE7A4C"/>
    <w:lvl w:ilvl="0" w:tplc="3AAADE96">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DA436A"/>
    <w:multiLevelType w:val="hybridMultilevel"/>
    <w:tmpl w:val="3488AA0C"/>
    <w:lvl w:ilvl="0" w:tplc="9E2C6CE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22500F6"/>
    <w:multiLevelType w:val="multilevel"/>
    <w:tmpl w:val="161A3250"/>
    <w:lvl w:ilvl="0">
      <w:start w:val="8"/>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6EB245B"/>
    <w:multiLevelType w:val="hybridMultilevel"/>
    <w:tmpl w:val="91747640"/>
    <w:lvl w:ilvl="0" w:tplc="DF5A41D8">
      <w:start w:val="1"/>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nsid w:val="698A0E02"/>
    <w:multiLevelType w:val="hybridMultilevel"/>
    <w:tmpl w:val="10BC4F52"/>
    <w:lvl w:ilvl="0" w:tplc="82A2F508">
      <w:start w:val="1"/>
      <w:numFmt w:val="lowerLetter"/>
      <w:lvlText w:val="%1)"/>
      <w:lvlJc w:val="left"/>
      <w:pPr>
        <w:ind w:left="2160" w:hanging="360"/>
      </w:pPr>
      <w:rPr>
        <w:rFonts w:asciiTheme="minorHAnsi" w:eastAsia="Times New Roman" w:hAnsiTheme="minorHAnsi" w:cs="Times New Roman"/>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32">
    <w:nsid w:val="724C2D36"/>
    <w:multiLevelType w:val="multilevel"/>
    <w:tmpl w:val="58D8AB14"/>
    <w:lvl w:ilvl="0">
      <w:start w:val="1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72C362AB"/>
    <w:multiLevelType w:val="hybridMultilevel"/>
    <w:tmpl w:val="9F7E392E"/>
    <w:lvl w:ilvl="0" w:tplc="E90AD216">
      <w:start w:val="1"/>
      <w:numFmt w:val="lowerRoman"/>
      <w:lvlText w:val="%1."/>
      <w:lvlJc w:val="left"/>
      <w:pPr>
        <w:ind w:left="1080" w:hanging="720"/>
      </w:pPr>
      <w:rPr>
        <w:rFonts w:asciiTheme="minorHAnsi" w:eastAsia="Times New Roman" w:hAnsiTheme="minorHAnsi"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A827E6"/>
    <w:multiLevelType w:val="hybridMultilevel"/>
    <w:tmpl w:val="D97AC57C"/>
    <w:lvl w:ilvl="0" w:tplc="1DBE4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A36FE4"/>
    <w:multiLevelType w:val="multilevel"/>
    <w:tmpl w:val="B7BC3028"/>
    <w:lvl w:ilvl="0">
      <w:start w:val="10"/>
      <w:numFmt w:val="decimal"/>
      <w:lvlText w:val="%1.0"/>
      <w:lvlJc w:val="left"/>
      <w:pPr>
        <w:ind w:left="525" w:hanging="525"/>
      </w:pPr>
      <w:rPr>
        <w:rFonts w:hint="default"/>
      </w:rPr>
    </w:lvl>
    <w:lvl w:ilvl="1">
      <w:start w:val="1"/>
      <w:numFmt w:val="decimal"/>
      <w:lvlText w:val="%1.%2"/>
      <w:lvlJc w:val="left"/>
      <w:pPr>
        <w:ind w:left="1245" w:hanging="52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78116514"/>
    <w:multiLevelType w:val="hybridMultilevel"/>
    <w:tmpl w:val="7DA45E74"/>
    <w:lvl w:ilvl="0" w:tplc="FC642E3E">
      <w:start w:val="1"/>
      <w:numFmt w:val="lowerRoman"/>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8203B0E"/>
    <w:multiLevelType w:val="hybridMultilevel"/>
    <w:tmpl w:val="5ED0EF14"/>
    <w:lvl w:ilvl="0" w:tplc="ABB48BB6">
      <w:start w:val="1"/>
      <w:numFmt w:val="lowerRoman"/>
      <w:lvlText w:val="%1."/>
      <w:lvlJc w:val="left"/>
      <w:pPr>
        <w:ind w:left="1155" w:hanging="720"/>
      </w:pPr>
      <w:rPr>
        <w:rFonts w:hint="default"/>
        <w:color w:val="auto"/>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8">
    <w:nsid w:val="79FB5BB8"/>
    <w:multiLevelType w:val="multilevel"/>
    <w:tmpl w:val="D6A64BAA"/>
    <w:lvl w:ilvl="0">
      <w:start w:val="4"/>
      <w:numFmt w:val="decimal"/>
      <w:lvlText w:val="%1.0"/>
      <w:lvlJc w:val="left"/>
      <w:pPr>
        <w:ind w:left="435" w:hanging="375"/>
      </w:pPr>
      <w:rPr>
        <w:rFonts w:hint="default"/>
      </w:rPr>
    </w:lvl>
    <w:lvl w:ilvl="1">
      <w:start w:val="1"/>
      <w:numFmt w:val="decimal"/>
      <w:lvlText w:val="%1.%2"/>
      <w:lvlJc w:val="left"/>
      <w:pPr>
        <w:ind w:left="1155" w:hanging="375"/>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80" w:hanging="2160"/>
      </w:pPr>
      <w:rPr>
        <w:rFonts w:hint="default"/>
      </w:rPr>
    </w:lvl>
  </w:abstractNum>
  <w:abstractNum w:abstractNumId="39">
    <w:nsid w:val="7AD0415F"/>
    <w:multiLevelType w:val="hybridMultilevel"/>
    <w:tmpl w:val="CA68956E"/>
    <w:lvl w:ilvl="0" w:tplc="39B8DAE2">
      <w:start w:val="1"/>
      <w:numFmt w:val="lowerRoman"/>
      <w:lvlText w:val="%1."/>
      <w:lvlJc w:val="left"/>
      <w:pPr>
        <w:ind w:left="720" w:hanging="360"/>
      </w:pPr>
      <w:rPr>
        <w:rFonts w:asciiTheme="minorHAnsi" w:eastAsia="Times New Roman" w:hAnsiTheme="minorHAnsi" w:cs="Times New Roman"/>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7DFC7E9A"/>
    <w:multiLevelType w:val="hybridMultilevel"/>
    <w:tmpl w:val="B024D812"/>
    <w:lvl w:ilvl="0" w:tplc="D8EEE190">
      <w:start w:val="1"/>
      <w:numFmt w:val="lowerRoman"/>
      <w:lvlText w:val="%1."/>
      <w:lvlJc w:val="left"/>
      <w:pPr>
        <w:ind w:left="360" w:hanging="360"/>
      </w:pPr>
      <w:rPr>
        <w:rFonts w:asciiTheme="minorHAnsi" w:eastAsia="Times New Roman" w:hAnsiTheme="minorHAnsi"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22"/>
  </w:num>
  <w:num w:numId="3">
    <w:abstractNumId w:val="19"/>
  </w:num>
  <w:num w:numId="4">
    <w:abstractNumId w:val="40"/>
  </w:num>
  <w:num w:numId="5">
    <w:abstractNumId w:val="39"/>
  </w:num>
  <w:num w:numId="6">
    <w:abstractNumId w:val="18"/>
  </w:num>
  <w:num w:numId="7">
    <w:abstractNumId w:val="31"/>
  </w:num>
  <w:num w:numId="8">
    <w:abstractNumId w:val="23"/>
  </w:num>
  <w:num w:numId="9">
    <w:abstractNumId w:val="33"/>
  </w:num>
  <w:num w:numId="10">
    <w:abstractNumId w:val="16"/>
  </w:num>
  <w:num w:numId="11">
    <w:abstractNumId w:val="26"/>
  </w:num>
  <w:num w:numId="12">
    <w:abstractNumId w:val="3"/>
  </w:num>
  <w:num w:numId="13">
    <w:abstractNumId w:val="6"/>
  </w:num>
  <w:num w:numId="14">
    <w:abstractNumId w:val="38"/>
  </w:num>
  <w:num w:numId="15">
    <w:abstractNumId w:val="34"/>
  </w:num>
  <w:num w:numId="16">
    <w:abstractNumId w:val="14"/>
  </w:num>
  <w:num w:numId="17">
    <w:abstractNumId w:val="20"/>
  </w:num>
  <w:num w:numId="18">
    <w:abstractNumId w:val="8"/>
  </w:num>
  <w:num w:numId="19">
    <w:abstractNumId w:val="15"/>
  </w:num>
  <w:num w:numId="20">
    <w:abstractNumId w:val="12"/>
  </w:num>
  <w:num w:numId="21">
    <w:abstractNumId w:val="36"/>
  </w:num>
  <w:num w:numId="22">
    <w:abstractNumId w:val="24"/>
  </w:num>
  <w:num w:numId="23">
    <w:abstractNumId w:val="28"/>
  </w:num>
  <w:num w:numId="24">
    <w:abstractNumId w:val="0"/>
  </w:num>
  <w:num w:numId="25">
    <w:abstractNumId w:val="27"/>
  </w:num>
  <w:num w:numId="26">
    <w:abstractNumId w:val="37"/>
  </w:num>
  <w:num w:numId="27">
    <w:abstractNumId w:val="21"/>
  </w:num>
  <w:num w:numId="28">
    <w:abstractNumId w:val="13"/>
  </w:num>
  <w:num w:numId="29">
    <w:abstractNumId w:val="2"/>
  </w:num>
  <w:num w:numId="30">
    <w:abstractNumId w:val="30"/>
  </w:num>
  <w:num w:numId="31">
    <w:abstractNumId w:val="29"/>
  </w:num>
  <w:num w:numId="32">
    <w:abstractNumId w:val="5"/>
  </w:num>
  <w:num w:numId="33">
    <w:abstractNumId w:val="35"/>
  </w:num>
  <w:num w:numId="34">
    <w:abstractNumId w:val="32"/>
  </w:num>
  <w:num w:numId="35">
    <w:abstractNumId w:val="1"/>
  </w:num>
  <w:num w:numId="36">
    <w:abstractNumId w:val="11"/>
  </w:num>
  <w:num w:numId="37">
    <w:abstractNumId w:val="7"/>
  </w:num>
  <w:num w:numId="38">
    <w:abstractNumId w:val="10"/>
  </w:num>
  <w:num w:numId="39">
    <w:abstractNumId w:val="25"/>
  </w:num>
  <w:num w:numId="40">
    <w:abstractNumId w:val="4"/>
  </w:num>
  <w:num w:numId="41">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EE0"/>
    <w:rsid w:val="000079E3"/>
    <w:rsid w:val="00010BBE"/>
    <w:rsid w:val="000231D9"/>
    <w:rsid w:val="00023463"/>
    <w:rsid w:val="0003558F"/>
    <w:rsid w:val="0004379E"/>
    <w:rsid w:val="000450AE"/>
    <w:rsid w:val="00046AD4"/>
    <w:rsid w:val="00056B89"/>
    <w:rsid w:val="00056EE0"/>
    <w:rsid w:val="00060B1C"/>
    <w:rsid w:val="000730CC"/>
    <w:rsid w:val="00091B5F"/>
    <w:rsid w:val="00095558"/>
    <w:rsid w:val="000A0B10"/>
    <w:rsid w:val="000A3457"/>
    <w:rsid w:val="000A3A04"/>
    <w:rsid w:val="000A6B29"/>
    <w:rsid w:val="000B03C1"/>
    <w:rsid w:val="000B1966"/>
    <w:rsid w:val="000D02F2"/>
    <w:rsid w:val="000D7FF5"/>
    <w:rsid w:val="000E5FA1"/>
    <w:rsid w:val="000E7608"/>
    <w:rsid w:val="000F01A7"/>
    <w:rsid w:val="000F1410"/>
    <w:rsid w:val="000F78CB"/>
    <w:rsid w:val="00103611"/>
    <w:rsid w:val="00104E21"/>
    <w:rsid w:val="0013473A"/>
    <w:rsid w:val="00134CFA"/>
    <w:rsid w:val="00136F84"/>
    <w:rsid w:val="00141EC3"/>
    <w:rsid w:val="001652EC"/>
    <w:rsid w:val="00166A61"/>
    <w:rsid w:val="00177452"/>
    <w:rsid w:val="00180194"/>
    <w:rsid w:val="00187427"/>
    <w:rsid w:val="001875EB"/>
    <w:rsid w:val="00197AB3"/>
    <w:rsid w:val="001A3418"/>
    <w:rsid w:val="001A6BC4"/>
    <w:rsid w:val="001B06EC"/>
    <w:rsid w:val="001B5CB7"/>
    <w:rsid w:val="001B7C49"/>
    <w:rsid w:val="001C365E"/>
    <w:rsid w:val="001C66A9"/>
    <w:rsid w:val="001C7731"/>
    <w:rsid w:val="001D44F3"/>
    <w:rsid w:val="001E2FB8"/>
    <w:rsid w:val="001F7D6F"/>
    <w:rsid w:val="00200CB0"/>
    <w:rsid w:val="002075E1"/>
    <w:rsid w:val="00222364"/>
    <w:rsid w:val="002263CF"/>
    <w:rsid w:val="002306A7"/>
    <w:rsid w:val="00234142"/>
    <w:rsid w:val="00244AE9"/>
    <w:rsid w:val="00247D67"/>
    <w:rsid w:val="002510E9"/>
    <w:rsid w:val="00271648"/>
    <w:rsid w:val="002722D6"/>
    <w:rsid w:val="002751C4"/>
    <w:rsid w:val="00276A69"/>
    <w:rsid w:val="002832A5"/>
    <w:rsid w:val="00284F75"/>
    <w:rsid w:val="002868DF"/>
    <w:rsid w:val="00292749"/>
    <w:rsid w:val="002A4161"/>
    <w:rsid w:val="002A6421"/>
    <w:rsid w:val="002A6E04"/>
    <w:rsid w:val="002B7691"/>
    <w:rsid w:val="002C3FD4"/>
    <w:rsid w:val="002D11DC"/>
    <w:rsid w:val="002D5799"/>
    <w:rsid w:val="002E4B29"/>
    <w:rsid w:val="002E516C"/>
    <w:rsid w:val="002F4B80"/>
    <w:rsid w:val="00301F20"/>
    <w:rsid w:val="00312C79"/>
    <w:rsid w:val="00326D4F"/>
    <w:rsid w:val="003370FA"/>
    <w:rsid w:val="00347855"/>
    <w:rsid w:val="00357539"/>
    <w:rsid w:val="00362009"/>
    <w:rsid w:val="00364300"/>
    <w:rsid w:val="003751BA"/>
    <w:rsid w:val="00376DDB"/>
    <w:rsid w:val="003850F6"/>
    <w:rsid w:val="003A1763"/>
    <w:rsid w:val="003A4238"/>
    <w:rsid w:val="003A5741"/>
    <w:rsid w:val="003C5690"/>
    <w:rsid w:val="003D1BEC"/>
    <w:rsid w:val="003D3ACB"/>
    <w:rsid w:val="003E2C2C"/>
    <w:rsid w:val="003E6A70"/>
    <w:rsid w:val="003F1352"/>
    <w:rsid w:val="003F180F"/>
    <w:rsid w:val="0040367C"/>
    <w:rsid w:val="00404F16"/>
    <w:rsid w:val="00405409"/>
    <w:rsid w:val="00416E2B"/>
    <w:rsid w:val="004333DA"/>
    <w:rsid w:val="00436035"/>
    <w:rsid w:val="00436A1E"/>
    <w:rsid w:val="00444017"/>
    <w:rsid w:val="0044483F"/>
    <w:rsid w:val="00445692"/>
    <w:rsid w:val="004514EE"/>
    <w:rsid w:val="00451920"/>
    <w:rsid w:val="00453A10"/>
    <w:rsid w:val="00475807"/>
    <w:rsid w:val="004847FC"/>
    <w:rsid w:val="00491E81"/>
    <w:rsid w:val="00496A0E"/>
    <w:rsid w:val="004A314C"/>
    <w:rsid w:val="004B2F10"/>
    <w:rsid w:val="004B3CBF"/>
    <w:rsid w:val="004B6D39"/>
    <w:rsid w:val="004C4915"/>
    <w:rsid w:val="004C5EF7"/>
    <w:rsid w:val="004D31DC"/>
    <w:rsid w:val="004D5686"/>
    <w:rsid w:val="004D6957"/>
    <w:rsid w:val="004F454C"/>
    <w:rsid w:val="004F67DC"/>
    <w:rsid w:val="00500E8D"/>
    <w:rsid w:val="00516C50"/>
    <w:rsid w:val="00525FEF"/>
    <w:rsid w:val="00537F6D"/>
    <w:rsid w:val="005465C7"/>
    <w:rsid w:val="005475BD"/>
    <w:rsid w:val="00587204"/>
    <w:rsid w:val="00597E25"/>
    <w:rsid w:val="005A1ECA"/>
    <w:rsid w:val="005C3528"/>
    <w:rsid w:val="005C4F6B"/>
    <w:rsid w:val="005D2A3F"/>
    <w:rsid w:val="005E1DE7"/>
    <w:rsid w:val="005F473D"/>
    <w:rsid w:val="006033E0"/>
    <w:rsid w:val="006036A5"/>
    <w:rsid w:val="00605221"/>
    <w:rsid w:val="00614989"/>
    <w:rsid w:val="00636778"/>
    <w:rsid w:val="00646614"/>
    <w:rsid w:val="00652BEA"/>
    <w:rsid w:val="00662EC8"/>
    <w:rsid w:val="006644A3"/>
    <w:rsid w:val="00664BD6"/>
    <w:rsid w:val="00683857"/>
    <w:rsid w:val="006A0275"/>
    <w:rsid w:val="006B727B"/>
    <w:rsid w:val="006C6546"/>
    <w:rsid w:val="006D5889"/>
    <w:rsid w:val="006E7A48"/>
    <w:rsid w:val="006F01DF"/>
    <w:rsid w:val="006F1C0C"/>
    <w:rsid w:val="006F2431"/>
    <w:rsid w:val="006F29DF"/>
    <w:rsid w:val="00701C67"/>
    <w:rsid w:val="00726002"/>
    <w:rsid w:val="00736191"/>
    <w:rsid w:val="00737D05"/>
    <w:rsid w:val="00745619"/>
    <w:rsid w:val="00745DE6"/>
    <w:rsid w:val="00754636"/>
    <w:rsid w:val="007611E8"/>
    <w:rsid w:val="00763ECA"/>
    <w:rsid w:val="00767FF6"/>
    <w:rsid w:val="0078195A"/>
    <w:rsid w:val="00783215"/>
    <w:rsid w:val="00784031"/>
    <w:rsid w:val="00794CC5"/>
    <w:rsid w:val="007A098E"/>
    <w:rsid w:val="007A4CE3"/>
    <w:rsid w:val="007B3AED"/>
    <w:rsid w:val="007B4797"/>
    <w:rsid w:val="007C03A4"/>
    <w:rsid w:val="007C7A06"/>
    <w:rsid w:val="007D2B7C"/>
    <w:rsid w:val="00800888"/>
    <w:rsid w:val="00816A96"/>
    <w:rsid w:val="00824187"/>
    <w:rsid w:val="00825860"/>
    <w:rsid w:val="00827BDC"/>
    <w:rsid w:val="0083481B"/>
    <w:rsid w:val="008429AC"/>
    <w:rsid w:val="008550A4"/>
    <w:rsid w:val="008554A3"/>
    <w:rsid w:val="008604A6"/>
    <w:rsid w:val="00866937"/>
    <w:rsid w:val="00872633"/>
    <w:rsid w:val="00887AE4"/>
    <w:rsid w:val="008926F8"/>
    <w:rsid w:val="008A195E"/>
    <w:rsid w:val="008A2263"/>
    <w:rsid w:val="008A4D53"/>
    <w:rsid w:val="008B07B6"/>
    <w:rsid w:val="008B59A9"/>
    <w:rsid w:val="008B6589"/>
    <w:rsid w:val="008C2473"/>
    <w:rsid w:val="008C4FD4"/>
    <w:rsid w:val="008C677D"/>
    <w:rsid w:val="008D0D5D"/>
    <w:rsid w:val="008D380F"/>
    <w:rsid w:val="008E5B22"/>
    <w:rsid w:val="008E6746"/>
    <w:rsid w:val="008F04C4"/>
    <w:rsid w:val="00910504"/>
    <w:rsid w:val="00915493"/>
    <w:rsid w:val="00922467"/>
    <w:rsid w:val="0094158A"/>
    <w:rsid w:val="009535F2"/>
    <w:rsid w:val="009754BC"/>
    <w:rsid w:val="009A20A2"/>
    <w:rsid w:val="009A60FF"/>
    <w:rsid w:val="009A7A96"/>
    <w:rsid w:val="009B65EB"/>
    <w:rsid w:val="009C19CF"/>
    <w:rsid w:val="009D5969"/>
    <w:rsid w:val="009E2C64"/>
    <w:rsid w:val="009F6A92"/>
    <w:rsid w:val="009F7FED"/>
    <w:rsid w:val="00A01FCB"/>
    <w:rsid w:val="00A0625C"/>
    <w:rsid w:val="00A101F9"/>
    <w:rsid w:val="00A1185D"/>
    <w:rsid w:val="00A16388"/>
    <w:rsid w:val="00A34389"/>
    <w:rsid w:val="00A50A90"/>
    <w:rsid w:val="00A61AE6"/>
    <w:rsid w:val="00A673A9"/>
    <w:rsid w:val="00A77DE1"/>
    <w:rsid w:val="00A80253"/>
    <w:rsid w:val="00A84903"/>
    <w:rsid w:val="00AB01E5"/>
    <w:rsid w:val="00AB591E"/>
    <w:rsid w:val="00AE52EB"/>
    <w:rsid w:val="00AE5F4A"/>
    <w:rsid w:val="00AF01EE"/>
    <w:rsid w:val="00AF1AF6"/>
    <w:rsid w:val="00AF258F"/>
    <w:rsid w:val="00B05D01"/>
    <w:rsid w:val="00B11AEF"/>
    <w:rsid w:val="00B13716"/>
    <w:rsid w:val="00B264E4"/>
    <w:rsid w:val="00B2735C"/>
    <w:rsid w:val="00B37527"/>
    <w:rsid w:val="00B40B0B"/>
    <w:rsid w:val="00B44A2B"/>
    <w:rsid w:val="00B46F7F"/>
    <w:rsid w:val="00B51384"/>
    <w:rsid w:val="00B551F9"/>
    <w:rsid w:val="00B663F7"/>
    <w:rsid w:val="00B67A53"/>
    <w:rsid w:val="00B72AB8"/>
    <w:rsid w:val="00B75977"/>
    <w:rsid w:val="00B81E5A"/>
    <w:rsid w:val="00B83D9A"/>
    <w:rsid w:val="00B86B5F"/>
    <w:rsid w:val="00BB22F7"/>
    <w:rsid w:val="00BC3EC0"/>
    <w:rsid w:val="00BD04B5"/>
    <w:rsid w:val="00BD408A"/>
    <w:rsid w:val="00BE317E"/>
    <w:rsid w:val="00C02475"/>
    <w:rsid w:val="00C042F8"/>
    <w:rsid w:val="00C10209"/>
    <w:rsid w:val="00C316C2"/>
    <w:rsid w:val="00C35A1B"/>
    <w:rsid w:val="00C36D8B"/>
    <w:rsid w:val="00C420DD"/>
    <w:rsid w:val="00C43798"/>
    <w:rsid w:val="00C47429"/>
    <w:rsid w:val="00C610CA"/>
    <w:rsid w:val="00C7461D"/>
    <w:rsid w:val="00C74F7E"/>
    <w:rsid w:val="00C8073B"/>
    <w:rsid w:val="00C90203"/>
    <w:rsid w:val="00C90260"/>
    <w:rsid w:val="00C94090"/>
    <w:rsid w:val="00C978E8"/>
    <w:rsid w:val="00CA757D"/>
    <w:rsid w:val="00CD60C7"/>
    <w:rsid w:val="00CF3161"/>
    <w:rsid w:val="00CF3533"/>
    <w:rsid w:val="00CF3627"/>
    <w:rsid w:val="00CF7FD8"/>
    <w:rsid w:val="00D0107F"/>
    <w:rsid w:val="00D02DF4"/>
    <w:rsid w:val="00D03A68"/>
    <w:rsid w:val="00D16427"/>
    <w:rsid w:val="00D20D0F"/>
    <w:rsid w:val="00D2122C"/>
    <w:rsid w:val="00D244A1"/>
    <w:rsid w:val="00D75CE5"/>
    <w:rsid w:val="00D91594"/>
    <w:rsid w:val="00D964C4"/>
    <w:rsid w:val="00D96C13"/>
    <w:rsid w:val="00DA2C0E"/>
    <w:rsid w:val="00DA4DF4"/>
    <w:rsid w:val="00DB77BA"/>
    <w:rsid w:val="00DC192C"/>
    <w:rsid w:val="00DD4530"/>
    <w:rsid w:val="00DE4DB4"/>
    <w:rsid w:val="00DE6D58"/>
    <w:rsid w:val="00DE7FC5"/>
    <w:rsid w:val="00DF503E"/>
    <w:rsid w:val="00E06673"/>
    <w:rsid w:val="00E1744B"/>
    <w:rsid w:val="00E17D94"/>
    <w:rsid w:val="00E22E85"/>
    <w:rsid w:val="00E25ACF"/>
    <w:rsid w:val="00E35015"/>
    <w:rsid w:val="00E40358"/>
    <w:rsid w:val="00E702C3"/>
    <w:rsid w:val="00E82A61"/>
    <w:rsid w:val="00E8618E"/>
    <w:rsid w:val="00E86DB7"/>
    <w:rsid w:val="00E871D4"/>
    <w:rsid w:val="00E87BA6"/>
    <w:rsid w:val="00E956B8"/>
    <w:rsid w:val="00EB2667"/>
    <w:rsid w:val="00EB70FA"/>
    <w:rsid w:val="00EC7C64"/>
    <w:rsid w:val="00EF44EF"/>
    <w:rsid w:val="00F053FB"/>
    <w:rsid w:val="00F2018E"/>
    <w:rsid w:val="00F36ED8"/>
    <w:rsid w:val="00F512C7"/>
    <w:rsid w:val="00F5465B"/>
    <w:rsid w:val="00F57972"/>
    <w:rsid w:val="00F8463E"/>
    <w:rsid w:val="00F86DA2"/>
    <w:rsid w:val="00F9367D"/>
    <w:rsid w:val="00FD0BB2"/>
    <w:rsid w:val="00FD42D1"/>
    <w:rsid w:val="00FE6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4F0B7-6FDC-4D55-90E5-C8057BE4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EE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7A098E"/>
    <w:pPr>
      <w:keepNext/>
      <w:outlineLvl w:val="0"/>
    </w:pPr>
    <w:rPr>
      <w:rFonts w:ascii="Arial Narrow" w:hAnsi="Arial Narrow"/>
      <w:b/>
      <w:sz w:val="22"/>
      <w:szCs w:val="20"/>
      <w:lang w:val="en-GB"/>
    </w:rPr>
  </w:style>
  <w:style w:type="paragraph" w:styleId="Heading2">
    <w:name w:val="heading 2"/>
    <w:basedOn w:val="Normal"/>
    <w:next w:val="Normal"/>
    <w:link w:val="Heading2Char"/>
    <w:uiPriority w:val="9"/>
    <w:unhideWhenUsed/>
    <w:qFormat/>
    <w:rsid w:val="002510E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510E9"/>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EE0"/>
    <w:pPr>
      <w:ind w:left="720"/>
      <w:contextualSpacing/>
    </w:pPr>
  </w:style>
  <w:style w:type="paragraph" w:styleId="Header">
    <w:name w:val="header"/>
    <w:basedOn w:val="Normal"/>
    <w:link w:val="HeaderChar"/>
    <w:uiPriority w:val="99"/>
    <w:unhideWhenUsed/>
    <w:rsid w:val="00D03A68"/>
    <w:pPr>
      <w:tabs>
        <w:tab w:val="center" w:pos="4513"/>
        <w:tab w:val="right" w:pos="9026"/>
      </w:tabs>
    </w:pPr>
  </w:style>
  <w:style w:type="character" w:customStyle="1" w:styleId="HeaderChar">
    <w:name w:val="Header Char"/>
    <w:basedOn w:val="DefaultParagraphFont"/>
    <w:link w:val="Header"/>
    <w:uiPriority w:val="99"/>
    <w:rsid w:val="00D03A6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03A68"/>
    <w:pPr>
      <w:tabs>
        <w:tab w:val="center" w:pos="4513"/>
        <w:tab w:val="right" w:pos="9026"/>
      </w:tabs>
    </w:pPr>
  </w:style>
  <w:style w:type="character" w:customStyle="1" w:styleId="FooterChar">
    <w:name w:val="Footer Char"/>
    <w:basedOn w:val="DefaultParagraphFont"/>
    <w:link w:val="Footer"/>
    <w:uiPriority w:val="99"/>
    <w:rsid w:val="00D03A68"/>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7A098E"/>
    <w:rPr>
      <w:rFonts w:ascii="Arial Narrow" w:eastAsia="Times New Roman" w:hAnsi="Arial Narrow" w:cs="Times New Roman"/>
      <w:b/>
      <w:szCs w:val="20"/>
      <w:lang w:val="en-GB"/>
    </w:rPr>
  </w:style>
  <w:style w:type="paragraph" w:styleId="BalloonText">
    <w:name w:val="Balloon Text"/>
    <w:basedOn w:val="Normal"/>
    <w:link w:val="BalloonTextChar"/>
    <w:uiPriority w:val="99"/>
    <w:semiHidden/>
    <w:unhideWhenUsed/>
    <w:rsid w:val="007A098E"/>
    <w:rPr>
      <w:rFonts w:ascii="Tahoma" w:hAnsi="Tahoma" w:cs="Tahoma"/>
      <w:sz w:val="16"/>
      <w:szCs w:val="16"/>
    </w:rPr>
  </w:style>
  <w:style w:type="character" w:customStyle="1" w:styleId="BalloonTextChar">
    <w:name w:val="Balloon Text Char"/>
    <w:basedOn w:val="DefaultParagraphFont"/>
    <w:link w:val="BalloonText"/>
    <w:uiPriority w:val="99"/>
    <w:semiHidden/>
    <w:rsid w:val="007A098E"/>
    <w:rPr>
      <w:rFonts w:ascii="Tahoma" w:eastAsia="Times New Roman" w:hAnsi="Tahoma" w:cs="Tahoma"/>
      <w:sz w:val="16"/>
      <w:szCs w:val="16"/>
      <w:lang w:val="en-US"/>
    </w:rPr>
  </w:style>
  <w:style w:type="paragraph" w:styleId="TOCHeading">
    <w:name w:val="TOC Heading"/>
    <w:basedOn w:val="Heading1"/>
    <w:next w:val="Normal"/>
    <w:uiPriority w:val="39"/>
    <w:semiHidden/>
    <w:unhideWhenUsed/>
    <w:qFormat/>
    <w:rsid w:val="00D75CE5"/>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2">
    <w:name w:val="toc 2"/>
    <w:basedOn w:val="Normal"/>
    <w:next w:val="Normal"/>
    <w:autoRedefine/>
    <w:uiPriority w:val="39"/>
    <w:unhideWhenUsed/>
    <w:qFormat/>
    <w:rsid w:val="00D75CE5"/>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7611E8"/>
    <w:pPr>
      <w:spacing w:after="100" w:line="276" w:lineRule="auto"/>
    </w:pPr>
    <w:rPr>
      <w:rFonts w:ascii="Arial Narrow" w:eastAsiaTheme="minorEastAsia" w:hAnsi="Arial Narrow" w:cstheme="minorBidi"/>
      <w:bCs/>
      <w:lang w:eastAsia="ja-JP"/>
    </w:rPr>
  </w:style>
  <w:style w:type="paragraph" w:styleId="TOC3">
    <w:name w:val="toc 3"/>
    <w:basedOn w:val="Normal"/>
    <w:next w:val="Normal"/>
    <w:autoRedefine/>
    <w:uiPriority w:val="39"/>
    <w:unhideWhenUsed/>
    <w:qFormat/>
    <w:rsid w:val="00D75CE5"/>
    <w:pPr>
      <w:spacing w:after="100" w:line="276" w:lineRule="auto"/>
      <w:ind w:left="440"/>
    </w:pPr>
    <w:rPr>
      <w:rFonts w:asciiTheme="minorHAnsi" w:eastAsiaTheme="minorEastAsia" w:hAnsiTheme="minorHAnsi" w:cstheme="minorBidi"/>
      <w:sz w:val="22"/>
      <w:szCs w:val="22"/>
      <w:lang w:eastAsia="ja-JP"/>
    </w:rPr>
  </w:style>
  <w:style w:type="character" w:styleId="Hyperlink">
    <w:name w:val="Hyperlink"/>
    <w:basedOn w:val="DefaultParagraphFont"/>
    <w:uiPriority w:val="99"/>
    <w:unhideWhenUsed/>
    <w:rsid w:val="003C5690"/>
    <w:rPr>
      <w:color w:val="0000FF" w:themeColor="hyperlink"/>
      <w:u w:val="single"/>
    </w:rPr>
  </w:style>
  <w:style w:type="character" w:customStyle="1" w:styleId="Heading2Char">
    <w:name w:val="Heading 2 Char"/>
    <w:basedOn w:val="DefaultParagraphFont"/>
    <w:link w:val="Heading2"/>
    <w:uiPriority w:val="9"/>
    <w:rsid w:val="002510E9"/>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510E9"/>
    <w:rPr>
      <w:rFonts w:asciiTheme="majorHAnsi" w:eastAsiaTheme="majorEastAsia" w:hAnsiTheme="majorHAnsi" w:cstheme="majorBidi"/>
      <w:b/>
      <w:bCs/>
      <w:color w:val="4F81BD" w:themeColor="accent1"/>
      <w:lang w:val="en-US"/>
    </w:rPr>
  </w:style>
  <w:style w:type="character" w:styleId="Strong">
    <w:name w:val="Strong"/>
    <w:basedOn w:val="DefaultParagraphFont"/>
    <w:uiPriority w:val="22"/>
    <w:qFormat/>
    <w:rsid w:val="006F2431"/>
    <w:rPr>
      <w:b/>
      <w:bCs/>
    </w:rPr>
  </w:style>
  <w:style w:type="table" w:styleId="TableGrid">
    <w:name w:val="Table Grid"/>
    <w:basedOn w:val="TableNormal"/>
    <w:uiPriority w:val="59"/>
    <w:rsid w:val="000F0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16C50"/>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2A6E04"/>
    <w:pPr>
      <w:spacing w:before="100" w:beforeAutospacing="1" w:after="100" w:afterAutospacing="1"/>
    </w:pPr>
    <w:rPr>
      <w:rFonts w:eastAsiaTheme="minorEastAsia"/>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49458">
      <w:bodyDiv w:val="1"/>
      <w:marLeft w:val="0"/>
      <w:marRight w:val="0"/>
      <w:marTop w:val="0"/>
      <w:marBottom w:val="0"/>
      <w:divBdr>
        <w:top w:val="none" w:sz="0" w:space="0" w:color="auto"/>
        <w:left w:val="none" w:sz="0" w:space="0" w:color="auto"/>
        <w:bottom w:val="none" w:sz="0" w:space="0" w:color="auto"/>
        <w:right w:val="none" w:sz="0" w:space="0" w:color="auto"/>
      </w:divBdr>
    </w:div>
    <w:div w:id="493759150">
      <w:bodyDiv w:val="1"/>
      <w:marLeft w:val="0"/>
      <w:marRight w:val="0"/>
      <w:marTop w:val="0"/>
      <w:marBottom w:val="0"/>
      <w:divBdr>
        <w:top w:val="none" w:sz="0" w:space="0" w:color="auto"/>
        <w:left w:val="none" w:sz="0" w:space="0" w:color="auto"/>
        <w:bottom w:val="none" w:sz="0" w:space="0" w:color="auto"/>
        <w:right w:val="none" w:sz="0" w:space="0" w:color="auto"/>
      </w:divBdr>
    </w:div>
    <w:div w:id="982931004">
      <w:bodyDiv w:val="1"/>
      <w:marLeft w:val="0"/>
      <w:marRight w:val="0"/>
      <w:marTop w:val="0"/>
      <w:marBottom w:val="0"/>
      <w:divBdr>
        <w:top w:val="none" w:sz="0" w:space="0" w:color="auto"/>
        <w:left w:val="none" w:sz="0" w:space="0" w:color="auto"/>
        <w:bottom w:val="none" w:sz="0" w:space="0" w:color="auto"/>
        <w:right w:val="none" w:sz="0" w:space="0" w:color="auto"/>
      </w:divBdr>
    </w:div>
    <w:div w:id="1310086519">
      <w:bodyDiv w:val="1"/>
      <w:marLeft w:val="0"/>
      <w:marRight w:val="0"/>
      <w:marTop w:val="0"/>
      <w:marBottom w:val="0"/>
      <w:divBdr>
        <w:top w:val="none" w:sz="0" w:space="0" w:color="auto"/>
        <w:left w:val="none" w:sz="0" w:space="0" w:color="auto"/>
        <w:bottom w:val="none" w:sz="0" w:space="0" w:color="auto"/>
        <w:right w:val="none" w:sz="0" w:space="0" w:color="auto"/>
      </w:divBdr>
      <w:divsChild>
        <w:div w:id="1240334614">
          <w:marLeft w:val="547"/>
          <w:marRight w:val="0"/>
          <w:marTop w:val="115"/>
          <w:marBottom w:val="0"/>
          <w:divBdr>
            <w:top w:val="none" w:sz="0" w:space="0" w:color="auto"/>
            <w:left w:val="none" w:sz="0" w:space="0" w:color="auto"/>
            <w:bottom w:val="none" w:sz="0" w:space="0" w:color="auto"/>
            <w:right w:val="none" w:sz="0" w:space="0" w:color="auto"/>
          </w:divBdr>
        </w:div>
        <w:div w:id="657540719">
          <w:marLeft w:val="547"/>
          <w:marRight w:val="0"/>
          <w:marTop w:val="115"/>
          <w:marBottom w:val="0"/>
          <w:divBdr>
            <w:top w:val="none" w:sz="0" w:space="0" w:color="auto"/>
            <w:left w:val="none" w:sz="0" w:space="0" w:color="auto"/>
            <w:bottom w:val="none" w:sz="0" w:space="0" w:color="auto"/>
            <w:right w:val="none" w:sz="0" w:space="0" w:color="auto"/>
          </w:divBdr>
        </w:div>
        <w:div w:id="1198661973">
          <w:marLeft w:val="547"/>
          <w:marRight w:val="0"/>
          <w:marTop w:val="115"/>
          <w:marBottom w:val="0"/>
          <w:divBdr>
            <w:top w:val="none" w:sz="0" w:space="0" w:color="auto"/>
            <w:left w:val="none" w:sz="0" w:space="0" w:color="auto"/>
            <w:bottom w:val="none" w:sz="0" w:space="0" w:color="auto"/>
            <w:right w:val="none" w:sz="0" w:space="0" w:color="auto"/>
          </w:divBdr>
        </w:div>
        <w:div w:id="943345189">
          <w:marLeft w:val="547"/>
          <w:marRight w:val="0"/>
          <w:marTop w:val="115"/>
          <w:marBottom w:val="0"/>
          <w:divBdr>
            <w:top w:val="none" w:sz="0" w:space="0" w:color="auto"/>
            <w:left w:val="none" w:sz="0" w:space="0" w:color="auto"/>
            <w:bottom w:val="none" w:sz="0" w:space="0" w:color="auto"/>
            <w:right w:val="none" w:sz="0" w:space="0" w:color="auto"/>
          </w:divBdr>
        </w:div>
        <w:div w:id="638530921">
          <w:marLeft w:val="547"/>
          <w:marRight w:val="0"/>
          <w:marTop w:val="115"/>
          <w:marBottom w:val="0"/>
          <w:divBdr>
            <w:top w:val="none" w:sz="0" w:space="0" w:color="auto"/>
            <w:left w:val="none" w:sz="0" w:space="0" w:color="auto"/>
            <w:bottom w:val="none" w:sz="0" w:space="0" w:color="auto"/>
            <w:right w:val="none" w:sz="0" w:space="0" w:color="auto"/>
          </w:divBdr>
        </w:div>
        <w:div w:id="1790585537">
          <w:marLeft w:val="547"/>
          <w:marRight w:val="0"/>
          <w:marTop w:val="115"/>
          <w:marBottom w:val="0"/>
          <w:divBdr>
            <w:top w:val="none" w:sz="0" w:space="0" w:color="auto"/>
            <w:left w:val="none" w:sz="0" w:space="0" w:color="auto"/>
            <w:bottom w:val="none" w:sz="0" w:space="0" w:color="auto"/>
            <w:right w:val="none" w:sz="0" w:space="0" w:color="auto"/>
          </w:divBdr>
        </w:div>
      </w:divsChild>
    </w:div>
    <w:div w:id="1535925157">
      <w:bodyDiv w:val="1"/>
      <w:marLeft w:val="0"/>
      <w:marRight w:val="0"/>
      <w:marTop w:val="0"/>
      <w:marBottom w:val="0"/>
      <w:divBdr>
        <w:top w:val="none" w:sz="0" w:space="0" w:color="auto"/>
        <w:left w:val="none" w:sz="0" w:space="0" w:color="auto"/>
        <w:bottom w:val="none" w:sz="0" w:space="0" w:color="auto"/>
        <w:right w:val="none" w:sz="0" w:space="0" w:color="auto"/>
      </w:divBdr>
    </w:div>
    <w:div w:id="1785080881">
      <w:bodyDiv w:val="1"/>
      <w:marLeft w:val="0"/>
      <w:marRight w:val="0"/>
      <w:marTop w:val="0"/>
      <w:marBottom w:val="0"/>
      <w:divBdr>
        <w:top w:val="none" w:sz="0" w:space="0" w:color="auto"/>
        <w:left w:val="none" w:sz="0" w:space="0" w:color="auto"/>
        <w:bottom w:val="none" w:sz="0" w:space="0" w:color="auto"/>
        <w:right w:val="none" w:sz="0" w:space="0" w:color="auto"/>
      </w:divBdr>
    </w:div>
    <w:div w:id="1785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0E13-81F5-4053-BE54-D99E46ED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Galaletsang Ofitlhile</dc:creator>
  <cp:lastModifiedBy>Benjamin Rankosha</cp:lastModifiedBy>
  <cp:revision>2</cp:revision>
  <cp:lastPrinted>2020-03-09T09:55:00Z</cp:lastPrinted>
  <dcterms:created xsi:type="dcterms:W3CDTF">2022-12-15T12:12:00Z</dcterms:created>
  <dcterms:modified xsi:type="dcterms:W3CDTF">2022-12-15T12:12:00Z</dcterms:modified>
</cp:coreProperties>
</file>